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C0" w:rsidRDefault="000B3DC0"/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329"/>
        <w:gridCol w:w="4884"/>
      </w:tblGrid>
      <w:tr w:rsidR="00C3511D" w:rsidRPr="002F231D" w:rsidTr="005C784B">
        <w:tc>
          <w:tcPr>
            <w:tcW w:w="4329" w:type="dxa"/>
          </w:tcPr>
          <w:p w:rsidR="00DF7E45" w:rsidRPr="00DF7E45" w:rsidRDefault="00C3511D" w:rsidP="00DF7E4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DF7E4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Администрация </w:t>
            </w:r>
          </w:p>
          <w:p w:rsidR="00C3511D" w:rsidRPr="002F231D" w:rsidRDefault="00C3511D" w:rsidP="00DF7E4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DF7E45">
              <w:rPr>
                <w:rFonts w:ascii="PT Astra Serif" w:hAnsi="PT Astra Serif"/>
                <w:b/>
                <w:sz w:val="28"/>
                <w:szCs w:val="28"/>
              </w:rPr>
              <w:t xml:space="preserve">города </w:t>
            </w:r>
            <w:proofErr w:type="spellStart"/>
            <w:r w:rsidRPr="00DF7E45">
              <w:rPr>
                <w:rFonts w:ascii="PT Astra Serif" w:hAnsi="PT Astra Serif"/>
                <w:b/>
                <w:sz w:val="28"/>
                <w:szCs w:val="28"/>
              </w:rPr>
              <w:t>Югорска</w:t>
            </w:r>
            <w:proofErr w:type="spellEnd"/>
          </w:p>
        </w:tc>
        <w:tc>
          <w:tcPr>
            <w:tcW w:w="4884" w:type="dxa"/>
          </w:tcPr>
          <w:p w:rsidR="00C3511D" w:rsidRPr="00DF7E45" w:rsidRDefault="00C3511D" w:rsidP="0040445F">
            <w:pPr>
              <w:pStyle w:val="Style4"/>
              <w:widowControl/>
              <w:tabs>
                <w:tab w:val="left" w:pos="758"/>
              </w:tabs>
              <w:spacing w:line="298" w:lineRule="exact"/>
              <w:ind w:firstLine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F7E45">
              <w:rPr>
                <w:rFonts w:ascii="PT Astra Serif" w:hAnsi="PT Astra Serif"/>
                <w:b/>
                <w:sz w:val="28"/>
                <w:szCs w:val="28"/>
              </w:rPr>
              <w:t>УТВЕРЖДАЮ</w:t>
            </w:r>
          </w:p>
          <w:p w:rsidR="003C2258" w:rsidRPr="00DF7E45" w:rsidRDefault="003C2258" w:rsidP="0040445F">
            <w:pPr>
              <w:pStyle w:val="Style4"/>
              <w:widowControl/>
              <w:tabs>
                <w:tab w:val="left" w:pos="758"/>
              </w:tabs>
              <w:spacing w:line="298" w:lineRule="exact"/>
              <w:ind w:firstLine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B3DC0" w:rsidRPr="00DF7E45" w:rsidRDefault="000B3DC0" w:rsidP="0040445F">
            <w:pPr>
              <w:pStyle w:val="Style4"/>
              <w:widowControl/>
              <w:tabs>
                <w:tab w:val="left" w:pos="758"/>
              </w:tabs>
              <w:spacing w:line="298" w:lineRule="exact"/>
              <w:ind w:firstLine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C2258" w:rsidRPr="00DF7E45" w:rsidRDefault="00FE74A8" w:rsidP="0040445F">
            <w:pPr>
              <w:pStyle w:val="Style4"/>
              <w:widowControl/>
              <w:tabs>
                <w:tab w:val="left" w:pos="758"/>
              </w:tabs>
              <w:spacing w:line="298" w:lineRule="exact"/>
              <w:ind w:firstLine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F7E4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C05608" w:rsidRPr="00DF7E4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DF7E4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C05608" w:rsidRPr="00DF7E45">
              <w:rPr>
                <w:rFonts w:ascii="PT Astra Serif" w:hAnsi="PT Astra Serif"/>
                <w:b/>
                <w:sz w:val="28"/>
                <w:szCs w:val="28"/>
              </w:rPr>
              <w:t xml:space="preserve"> города </w:t>
            </w:r>
            <w:proofErr w:type="spellStart"/>
            <w:r w:rsidR="00C05608" w:rsidRPr="00DF7E45">
              <w:rPr>
                <w:rFonts w:ascii="PT Astra Serif" w:hAnsi="PT Astra Serif"/>
                <w:b/>
                <w:sz w:val="28"/>
                <w:szCs w:val="28"/>
              </w:rPr>
              <w:t>Югорска</w:t>
            </w:r>
            <w:proofErr w:type="spellEnd"/>
          </w:p>
          <w:p w:rsidR="00083FF7" w:rsidRPr="00DF7E45" w:rsidRDefault="00083FF7" w:rsidP="0040445F">
            <w:pPr>
              <w:pStyle w:val="Style4"/>
              <w:widowControl/>
              <w:tabs>
                <w:tab w:val="left" w:pos="758"/>
              </w:tabs>
              <w:spacing w:line="298" w:lineRule="exact"/>
              <w:ind w:firstLine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05608" w:rsidRPr="00DF7E45" w:rsidRDefault="002E02F1" w:rsidP="0040445F">
            <w:pPr>
              <w:pStyle w:val="Style4"/>
              <w:widowControl/>
              <w:tabs>
                <w:tab w:val="left" w:pos="758"/>
              </w:tabs>
              <w:spacing w:line="298" w:lineRule="exact"/>
              <w:ind w:firstLine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F7E45">
              <w:rPr>
                <w:rFonts w:ascii="PT Astra Serif" w:hAnsi="PT Astra Serif"/>
                <w:b/>
                <w:sz w:val="28"/>
                <w:szCs w:val="28"/>
              </w:rPr>
              <w:t>________________</w:t>
            </w:r>
            <w:r w:rsidR="00FE74A8" w:rsidRPr="00DF7E45">
              <w:rPr>
                <w:rFonts w:ascii="PT Astra Serif" w:hAnsi="PT Astra Serif"/>
                <w:b/>
                <w:sz w:val="28"/>
                <w:szCs w:val="28"/>
              </w:rPr>
              <w:t>А.Ю. Харлов</w:t>
            </w:r>
          </w:p>
          <w:p w:rsidR="003C2258" w:rsidRPr="00DF7E45" w:rsidRDefault="003C2258" w:rsidP="0040445F">
            <w:pPr>
              <w:pStyle w:val="Style4"/>
              <w:widowControl/>
              <w:tabs>
                <w:tab w:val="left" w:pos="758"/>
              </w:tabs>
              <w:spacing w:line="298" w:lineRule="exact"/>
              <w:ind w:firstLine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05608" w:rsidRPr="002F231D" w:rsidRDefault="00C05608" w:rsidP="0040445F">
            <w:pPr>
              <w:pStyle w:val="Style4"/>
              <w:widowControl/>
              <w:tabs>
                <w:tab w:val="left" w:pos="758"/>
              </w:tabs>
              <w:spacing w:line="298" w:lineRule="exact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F7E45">
              <w:rPr>
                <w:rFonts w:ascii="PT Astra Serif" w:hAnsi="PT Astra Serif"/>
                <w:b/>
                <w:sz w:val="28"/>
                <w:szCs w:val="28"/>
              </w:rPr>
              <w:t>«_____»</w:t>
            </w:r>
            <w:r w:rsidR="00FB443D" w:rsidRPr="00DF7E45">
              <w:rPr>
                <w:rFonts w:ascii="PT Astra Serif" w:hAnsi="PT Astra Serif"/>
                <w:b/>
                <w:sz w:val="28"/>
                <w:szCs w:val="28"/>
              </w:rPr>
              <w:t>____</w:t>
            </w:r>
            <w:r w:rsidR="00083FF7" w:rsidRPr="00DF7E45">
              <w:rPr>
                <w:rFonts w:ascii="PT Astra Serif" w:hAnsi="PT Astra Serif"/>
                <w:b/>
                <w:sz w:val="28"/>
                <w:szCs w:val="28"/>
              </w:rPr>
              <w:t>___________</w:t>
            </w:r>
            <w:r w:rsidR="007F1EBB" w:rsidRPr="00DF7E45">
              <w:rPr>
                <w:rFonts w:ascii="PT Astra Serif" w:hAnsi="PT Astra Serif"/>
                <w:b/>
                <w:sz w:val="28"/>
                <w:szCs w:val="28"/>
              </w:rPr>
              <w:t>202</w:t>
            </w:r>
            <w:r w:rsidR="00B83D78" w:rsidRPr="00DF7E45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Pr="002F231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C3511D" w:rsidRPr="002F231D" w:rsidRDefault="00C3511D" w:rsidP="003B019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A233A" w:rsidRDefault="00AA233A" w:rsidP="00E16872">
      <w:pPr>
        <w:rPr>
          <w:rFonts w:ascii="PT Astra Serif" w:hAnsi="PT Astra Serif"/>
          <w:sz w:val="28"/>
          <w:szCs w:val="28"/>
        </w:rPr>
      </w:pPr>
    </w:p>
    <w:p w:rsidR="004C1889" w:rsidRDefault="004C1889" w:rsidP="00C3511D">
      <w:pPr>
        <w:jc w:val="center"/>
        <w:rPr>
          <w:rFonts w:ascii="PT Astra Serif" w:hAnsi="PT Astra Serif"/>
          <w:b/>
          <w:sz w:val="28"/>
          <w:szCs w:val="28"/>
        </w:rPr>
      </w:pPr>
    </w:p>
    <w:p w:rsidR="00C3511D" w:rsidRPr="00B126A6" w:rsidRDefault="00C3511D" w:rsidP="00C3511D">
      <w:pPr>
        <w:jc w:val="center"/>
        <w:rPr>
          <w:rFonts w:ascii="PT Astra Serif" w:hAnsi="PT Astra Serif"/>
          <w:b/>
          <w:sz w:val="28"/>
          <w:szCs w:val="28"/>
        </w:rPr>
      </w:pPr>
      <w:r w:rsidRPr="00B126A6">
        <w:rPr>
          <w:rFonts w:ascii="PT Astra Serif" w:hAnsi="PT Astra Serif"/>
          <w:b/>
          <w:sz w:val="28"/>
          <w:szCs w:val="28"/>
        </w:rPr>
        <w:t>ДОЛЖНОСТНАЯ ИНСТРУКЦИЯ</w:t>
      </w:r>
    </w:p>
    <w:p w:rsidR="00FA4A64" w:rsidRPr="00B126A6" w:rsidRDefault="00223C37" w:rsidP="00C3511D">
      <w:pPr>
        <w:jc w:val="center"/>
        <w:rPr>
          <w:rFonts w:ascii="PT Astra Serif" w:hAnsi="PT Astra Serif"/>
          <w:b/>
          <w:sz w:val="28"/>
          <w:szCs w:val="28"/>
        </w:rPr>
      </w:pPr>
      <w:r w:rsidRPr="00B126A6">
        <w:rPr>
          <w:rFonts w:ascii="PT Astra Serif" w:hAnsi="PT Astra Serif"/>
          <w:b/>
          <w:sz w:val="28"/>
          <w:szCs w:val="28"/>
        </w:rPr>
        <w:t>с</w:t>
      </w:r>
      <w:r w:rsidR="002E02F1" w:rsidRPr="00B126A6">
        <w:rPr>
          <w:rFonts w:ascii="PT Astra Serif" w:hAnsi="PT Astra Serif"/>
          <w:b/>
          <w:sz w:val="28"/>
          <w:szCs w:val="28"/>
        </w:rPr>
        <w:t>пециалиста-эксперта</w:t>
      </w:r>
      <w:r w:rsidR="007C79C3">
        <w:rPr>
          <w:rFonts w:ascii="PT Astra Serif" w:hAnsi="PT Astra Serif"/>
          <w:b/>
          <w:sz w:val="28"/>
          <w:szCs w:val="28"/>
        </w:rPr>
        <w:t xml:space="preserve"> </w:t>
      </w:r>
      <w:r w:rsidR="002E02F1" w:rsidRPr="00B126A6">
        <w:rPr>
          <w:rFonts w:ascii="PT Astra Serif" w:hAnsi="PT Astra Serif"/>
          <w:b/>
          <w:sz w:val="28"/>
          <w:szCs w:val="28"/>
        </w:rPr>
        <w:t xml:space="preserve"> </w:t>
      </w:r>
      <w:r w:rsidR="00DF7E45">
        <w:rPr>
          <w:rFonts w:ascii="PT Astra Serif" w:hAnsi="PT Astra Serif"/>
          <w:b/>
          <w:sz w:val="28"/>
          <w:szCs w:val="28"/>
        </w:rPr>
        <w:t>У</w:t>
      </w:r>
      <w:r w:rsidR="00C3511D" w:rsidRPr="00B126A6">
        <w:rPr>
          <w:rFonts w:ascii="PT Astra Serif" w:hAnsi="PT Astra Serif"/>
          <w:b/>
          <w:sz w:val="28"/>
          <w:szCs w:val="28"/>
        </w:rPr>
        <w:t>правления</w:t>
      </w:r>
      <w:r w:rsidR="000119FB" w:rsidRPr="00B126A6">
        <w:rPr>
          <w:rFonts w:ascii="PT Astra Serif" w:hAnsi="PT Astra Serif"/>
          <w:b/>
          <w:sz w:val="28"/>
          <w:szCs w:val="28"/>
        </w:rPr>
        <w:t xml:space="preserve"> </w:t>
      </w:r>
      <w:r w:rsidR="00F1489C" w:rsidRPr="00B126A6">
        <w:rPr>
          <w:rFonts w:ascii="PT Astra Serif" w:hAnsi="PT Astra Serif"/>
          <w:b/>
          <w:sz w:val="28"/>
          <w:szCs w:val="28"/>
        </w:rPr>
        <w:t>контроля</w:t>
      </w:r>
      <w:r w:rsidR="00C3511D" w:rsidRPr="00B126A6">
        <w:rPr>
          <w:rFonts w:ascii="PT Astra Serif" w:hAnsi="PT Astra Serif"/>
          <w:b/>
          <w:sz w:val="28"/>
          <w:szCs w:val="28"/>
        </w:rPr>
        <w:t xml:space="preserve"> </w:t>
      </w:r>
    </w:p>
    <w:p w:rsidR="00C3511D" w:rsidRPr="00B126A6" w:rsidRDefault="00C3511D" w:rsidP="00C3511D">
      <w:pPr>
        <w:jc w:val="center"/>
        <w:rPr>
          <w:rFonts w:ascii="PT Astra Serif" w:hAnsi="PT Astra Serif"/>
          <w:b/>
          <w:sz w:val="28"/>
          <w:szCs w:val="28"/>
        </w:rPr>
      </w:pPr>
      <w:r w:rsidRPr="00B126A6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C3511D" w:rsidRDefault="00C3511D" w:rsidP="00C3511D">
      <w:pPr>
        <w:jc w:val="center"/>
        <w:rPr>
          <w:rFonts w:ascii="PT Astra Serif" w:hAnsi="PT Astra Serif"/>
          <w:sz w:val="28"/>
          <w:szCs w:val="28"/>
        </w:rPr>
      </w:pPr>
    </w:p>
    <w:p w:rsidR="00C3511D" w:rsidRPr="0003519F" w:rsidRDefault="00C3511D" w:rsidP="00C3511D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03519F">
        <w:rPr>
          <w:rFonts w:ascii="PT Astra Serif" w:hAnsi="PT Astra Serif"/>
          <w:b/>
          <w:sz w:val="28"/>
          <w:szCs w:val="28"/>
        </w:rPr>
        <w:t>Общие положения</w:t>
      </w:r>
    </w:p>
    <w:p w:rsidR="00B83D78" w:rsidRPr="0003519F" w:rsidRDefault="00662FAE" w:rsidP="00B83D7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03519F">
        <w:rPr>
          <w:rFonts w:ascii="PT Astra Serif" w:hAnsi="PT Astra Serif"/>
          <w:sz w:val="28"/>
          <w:szCs w:val="28"/>
        </w:rPr>
        <w:t xml:space="preserve">         </w:t>
      </w:r>
      <w:r w:rsidR="00C3511D" w:rsidRPr="0003519F">
        <w:rPr>
          <w:rFonts w:ascii="PT Astra Serif" w:hAnsi="PT Astra Serif"/>
          <w:sz w:val="28"/>
          <w:szCs w:val="28"/>
        </w:rPr>
        <w:t xml:space="preserve">1.1. Должность </w:t>
      </w:r>
      <w:proofErr w:type="gramStart"/>
      <w:r w:rsidR="00223C37" w:rsidRPr="0003519F">
        <w:rPr>
          <w:rFonts w:ascii="PT Astra Serif" w:hAnsi="PT Astra Serif"/>
          <w:sz w:val="28"/>
          <w:szCs w:val="28"/>
        </w:rPr>
        <w:t xml:space="preserve">специалиста-эксперта </w:t>
      </w:r>
      <w:r w:rsidR="00DF7E45" w:rsidRPr="0003519F">
        <w:rPr>
          <w:rFonts w:ascii="PT Astra Serif" w:hAnsi="PT Astra Serif"/>
          <w:sz w:val="28"/>
          <w:szCs w:val="28"/>
        </w:rPr>
        <w:t xml:space="preserve">Управления </w:t>
      </w:r>
      <w:r w:rsidR="00F1489C" w:rsidRPr="0003519F">
        <w:rPr>
          <w:rFonts w:ascii="PT Astra Serif" w:hAnsi="PT Astra Serif"/>
          <w:sz w:val="28"/>
          <w:szCs w:val="28"/>
        </w:rPr>
        <w:t>контроля</w:t>
      </w:r>
      <w:r w:rsidR="00F1489C" w:rsidRPr="0003519F">
        <w:rPr>
          <w:rFonts w:ascii="PT Astra Serif" w:hAnsi="PT Astra Serif"/>
          <w:b/>
          <w:sz w:val="28"/>
          <w:szCs w:val="28"/>
        </w:rPr>
        <w:t xml:space="preserve"> </w:t>
      </w:r>
      <w:r w:rsidR="00CB25F0" w:rsidRPr="0003519F">
        <w:rPr>
          <w:rFonts w:ascii="PT Astra Serif" w:hAnsi="PT Astra Serif"/>
          <w:sz w:val="28"/>
          <w:szCs w:val="28"/>
        </w:rPr>
        <w:t>администрации города</w:t>
      </w:r>
      <w:proofErr w:type="gramEnd"/>
      <w:r w:rsidR="00CB25F0" w:rsidRPr="0003519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B25F0" w:rsidRPr="0003519F">
        <w:rPr>
          <w:rFonts w:ascii="PT Astra Serif" w:hAnsi="PT Astra Serif"/>
          <w:sz w:val="28"/>
          <w:szCs w:val="28"/>
        </w:rPr>
        <w:t>Югорска</w:t>
      </w:r>
      <w:proofErr w:type="spellEnd"/>
      <w:r w:rsidR="00CB25F0" w:rsidRPr="0003519F">
        <w:rPr>
          <w:rFonts w:ascii="PT Astra Serif" w:hAnsi="PT Astra Serif"/>
          <w:sz w:val="28"/>
          <w:szCs w:val="28"/>
        </w:rPr>
        <w:t xml:space="preserve"> (далее –</w:t>
      </w:r>
      <w:r w:rsidR="00223C37" w:rsidRPr="0003519F">
        <w:rPr>
          <w:rFonts w:ascii="PT Astra Serif" w:hAnsi="PT Astra Serif"/>
          <w:sz w:val="28"/>
          <w:szCs w:val="28"/>
        </w:rPr>
        <w:t xml:space="preserve"> специалист-эксперт</w:t>
      </w:r>
      <w:r w:rsidR="00CB25F0" w:rsidRPr="0003519F">
        <w:rPr>
          <w:rFonts w:ascii="PT Astra Serif" w:hAnsi="PT Astra Serif"/>
          <w:sz w:val="28"/>
          <w:szCs w:val="28"/>
        </w:rPr>
        <w:t>)</w:t>
      </w:r>
      <w:r w:rsidR="00C3511D" w:rsidRPr="0003519F">
        <w:rPr>
          <w:rFonts w:ascii="PT Astra Serif" w:hAnsi="PT Astra Serif"/>
          <w:sz w:val="28"/>
          <w:szCs w:val="28"/>
        </w:rPr>
        <w:t xml:space="preserve"> </w:t>
      </w:r>
      <w:r w:rsidR="00B83D78" w:rsidRPr="0003519F">
        <w:rPr>
          <w:rFonts w:ascii="PT Astra Serif" w:hAnsi="PT Astra Serif"/>
          <w:sz w:val="28"/>
          <w:szCs w:val="28"/>
        </w:rPr>
        <w:t>является должностью муниципальной службы.</w:t>
      </w:r>
    </w:p>
    <w:p w:rsidR="003D131C" w:rsidRPr="0003519F" w:rsidRDefault="00662FAE" w:rsidP="00B83D78">
      <w:pPr>
        <w:widowControl w:val="0"/>
        <w:autoSpaceDE w:val="0"/>
        <w:autoSpaceDN w:val="0"/>
        <w:adjustRightInd w:val="0"/>
        <w:jc w:val="both"/>
        <w:rPr>
          <w:sz w:val="23"/>
          <w:szCs w:val="23"/>
          <w:shd w:val="clear" w:color="auto" w:fill="FFFFFF"/>
        </w:rPr>
      </w:pPr>
      <w:r w:rsidRPr="0003519F">
        <w:rPr>
          <w:rFonts w:ascii="PT Astra Serif" w:hAnsi="PT Astra Serif"/>
          <w:sz w:val="28"/>
          <w:szCs w:val="28"/>
        </w:rPr>
        <w:t xml:space="preserve">        </w:t>
      </w:r>
      <w:r w:rsidR="00B83D78" w:rsidRPr="0003519F">
        <w:rPr>
          <w:rFonts w:ascii="PT Astra Serif" w:hAnsi="PT Astra Serif"/>
          <w:sz w:val="28"/>
          <w:szCs w:val="28"/>
        </w:rPr>
        <w:t xml:space="preserve">1.2. Должность специалиста-эксперта </w:t>
      </w:r>
      <w:r w:rsidR="00CB25F0" w:rsidRPr="0003519F">
        <w:rPr>
          <w:rFonts w:ascii="PT Astra Serif" w:hAnsi="PT Astra Serif"/>
          <w:sz w:val="28"/>
          <w:szCs w:val="28"/>
        </w:rPr>
        <w:t>относится</w:t>
      </w:r>
      <w:r w:rsidR="00585F8C" w:rsidRPr="0003519F">
        <w:rPr>
          <w:rFonts w:ascii="PT Astra Serif" w:hAnsi="PT Astra Serif"/>
          <w:sz w:val="28"/>
          <w:szCs w:val="28"/>
        </w:rPr>
        <w:t xml:space="preserve"> к </w:t>
      </w:r>
      <w:r w:rsidR="005676AC" w:rsidRPr="0003519F">
        <w:rPr>
          <w:rFonts w:ascii="PT Astra Serif" w:hAnsi="PT Astra Serif"/>
          <w:sz w:val="28"/>
          <w:szCs w:val="28"/>
        </w:rPr>
        <w:t>ведущей</w:t>
      </w:r>
      <w:r w:rsidR="00585F8C" w:rsidRPr="0003519F">
        <w:rPr>
          <w:rFonts w:ascii="PT Astra Serif" w:hAnsi="PT Astra Serif"/>
          <w:sz w:val="28"/>
          <w:szCs w:val="28"/>
        </w:rPr>
        <w:t xml:space="preserve"> группе должностей муниципальной службы, </w:t>
      </w:r>
      <w:r w:rsidR="00CB25F0" w:rsidRPr="0003519F">
        <w:rPr>
          <w:rFonts w:ascii="PT Astra Serif" w:hAnsi="PT Astra Serif"/>
          <w:sz w:val="28"/>
          <w:szCs w:val="28"/>
        </w:rPr>
        <w:t>учреждае</w:t>
      </w:r>
      <w:r w:rsidR="00FA4A64" w:rsidRPr="0003519F">
        <w:rPr>
          <w:rFonts w:ascii="PT Astra Serif" w:hAnsi="PT Astra Serif"/>
          <w:sz w:val="28"/>
          <w:szCs w:val="28"/>
        </w:rPr>
        <w:t xml:space="preserve">мых для </w:t>
      </w:r>
      <w:r w:rsidR="00CB25F0" w:rsidRPr="0003519F">
        <w:rPr>
          <w:rFonts w:ascii="PT Astra Serif" w:hAnsi="PT Astra Serif"/>
          <w:sz w:val="28"/>
          <w:szCs w:val="28"/>
        </w:rPr>
        <w:t>выполнения функции «</w:t>
      </w:r>
      <w:r w:rsidR="00FA4A64" w:rsidRPr="0003519F">
        <w:rPr>
          <w:rFonts w:ascii="PT Astra Serif" w:hAnsi="PT Astra Serif"/>
          <w:sz w:val="28"/>
          <w:szCs w:val="28"/>
        </w:rPr>
        <w:t>специалист</w:t>
      </w:r>
      <w:r w:rsidR="00CB25F0" w:rsidRPr="0003519F">
        <w:rPr>
          <w:rFonts w:ascii="PT Astra Serif" w:hAnsi="PT Astra Serif"/>
          <w:sz w:val="28"/>
          <w:szCs w:val="28"/>
        </w:rPr>
        <w:t>».</w:t>
      </w:r>
      <w:r w:rsidR="00B83D78" w:rsidRPr="0003519F">
        <w:rPr>
          <w:sz w:val="23"/>
          <w:szCs w:val="23"/>
          <w:shd w:val="clear" w:color="auto" w:fill="FFFFFF"/>
        </w:rPr>
        <w:t xml:space="preserve"> </w:t>
      </w:r>
    </w:p>
    <w:p w:rsidR="009A7C1B" w:rsidRPr="0003519F" w:rsidRDefault="00662FAE" w:rsidP="00B83D7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3519F">
        <w:rPr>
          <w:rFonts w:ascii="PT Astra Serif" w:hAnsi="PT Astra Serif"/>
          <w:sz w:val="28"/>
          <w:szCs w:val="28"/>
          <w:shd w:val="clear" w:color="auto" w:fill="FFFFFF"/>
        </w:rPr>
        <w:t xml:space="preserve">        </w:t>
      </w:r>
      <w:r w:rsidR="00B83D78" w:rsidRPr="0003519F">
        <w:rPr>
          <w:rFonts w:ascii="PT Astra Serif" w:hAnsi="PT Astra Serif"/>
          <w:sz w:val="28"/>
          <w:szCs w:val="28"/>
          <w:shd w:val="clear" w:color="auto" w:fill="FFFFFF"/>
        </w:rPr>
        <w:t>1.3. Область профессиональной служебной деятельности (далее - область деятельности), в соответствии с которой муниципальный служащий исполняет должностные обязанности:</w:t>
      </w:r>
      <w:r w:rsidR="003D131C" w:rsidRPr="0003519F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1113FA" w:rsidRPr="0003519F">
        <w:rPr>
          <w:rFonts w:ascii="PT Astra Serif" w:hAnsi="PT Astra Serif"/>
          <w:sz w:val="28"/>
          <w:szCs w:val="28"/>
        </w:rPr>
        <w:t>«</w:t>
      </w:r>
      <w:r w:rsidR="00AE3FA2" w:rsidRPr="0003519F">
        <w:rPr>
          <w:rFonts w:ascii="PT Astra Serif" w:hAnsi="PT Astra Serif"/>
          <w:sz w:val="28"/>
          <w:szCs w:val="28"/>
        </w:rPr>
        <w:t>Осуществление муниципального жилищного контроля»</w:t>
      </w:r>
      <w:r w:rsidR="00223C37" w:rsidRPr="0003519F">
        <w:rPr>
          <w:rFonts w:ascii="PT Astra Serif" w:hAnsi="PT Astra Serif"/>
          <w:sz w:val="28"/>
          <w:szCs w:val="28"/>
        </w:rPr>
        <w:t xml:space="preserve">, «Осуществление муниципального контроля в сфере благоустройства», </w:t>
      </w:r>
      <w:r w:rsidR="0012075D" w:rsidRPr="0003519F">
        <w:rPr>
          <w:rFonts w:ascii="PT Astra Serif" w:hAnsi="PT Astra Serif"/>
          <w:sz w:val="28"/>
          <w:szCs w:val="28"/>
        </w:rPr>
        <w:t>«Осуществление муниципального лесного контроля», «Осуществление муниципального контроля на автомобильном транспорте, городском наземном электрическом транспорте и в дорожном хозяйстве»</w:t>
      </w:r>
      <w:r w:rsidR="00223C37" w:rsidRPr="0003519F">
        <w:rPr>
          <w:rFonts w:ascii="PT Astra Serif" w:hAnsi="PT Astra Serif"/>
          <w:sz w:val="28"/>
          <w:szCs w:val="28"/>
        </w:rPr>
        <w:t xml:space="preserve"> </w:t>
      </w:r>
      <w:r w:rsidR="00D45AF8" w:rsidRPr="0003519F">
        <w:rPr>
          <w:rFonts w:ascii="PT Astra Serif" w:hAnsi="PT Astra Serif"/>
          <w:sz w:val="28"/>
          <w:szCs w:val="28"/>
        </w:rPr>
        <w:t>и «Обеспечение деятельности органов местного самоуправления».</w:t>
      </w:r>
    </w:p>
    <w:p w:rsidR="003D131C" w:rsidRPr="0003519F" w:rsidRDefault="00662FAE" w:rsidP="003D131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3519F">
        <w:rPr>
          <w:rFonts w:ascii="PT Astra Serif" w:hAnsi="PT Astra Serif"/>
          <w:sz w:val="28"/>
          <w:szCs w:val="28"/>
          <w:shd w:val="clear" w:color="auto" w:fill="FFFFFF"/>
        </w:rPr>
        <w:t xml:space="preserve">       </w:t>
      </w:r>
      <w:r w:rsidR="003D131C" w:rsidRPr="0003519F">
        <w:rPr>
          <w:rFonts w:ascii="PT Astra Serif" w:hAnsi="PT Astra Serif"/>
          <w:sz w:val="28"/>
          <w:szCs w:val="28"/>
          <w:shd w:val="clear" w:color="auto" w:fill="FFFFFF"/>
        </w:rPr>
        <w:t>1.4. Вид профессиональной служебной деятельности (далее - вид деятельности), в соответствии с которым муниципальный служащий исполняет должностные обязанности: </w:t>
      </w:r>
    </w:p>
    <w:p w:rsidR="00662FAE" w:rsidRPr="0003519F" w:rsidRDefault="00662FAE" w:rsidP="00662FAE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3519F">
        <w:rPr>
          <w:rFonts w:ascii="PT Astra Serif" w:hAnsi="PT Astra Serif"/>
          <w:sz w:val="28"/>
          <w:szCs w:val="28"/>
        </w:rPr>
        <w:t>1.4.1. В области деятельности «Осуществление муниципального жилищного контроля» - регулирование отношений в сфере муниципального жилищного контроля.</w:t>
      </w:r>
    </w:p>
    <w:p w:rsidR="00662FAE" w:rsidRPr="0003519F" w:rsidRDefault="00662FAE" w:rsidP="00662FAE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3519F">
        <w:rPr>
          <w:rFonts w:ascii="PT Astra Serif" w:hAnsi="PT Astra Serif"/>
          <w:sz w:val="28"/>
          <w:szCs w:val="28"/>
          <w:shd w:val="clear" w:color="auto" w:fill="FFFFFF"/>
        </w:rPr>
        <w:t xml:space="preserve">1.4.2. </w:t>
      </w:r>
      <w:r w:rsidRPr="0003519F">
        <w:rPr>
          <w:rFonts w:ascii="PT Astra Serif" w:hAnsi="PT Astra Serif"/>
          <w:sz w:val="28"/>
          <w:szCs w:val="28"/>
        </w:rPr>
        <w:t>В области деятельности «Осуществление муниципального контроля в сфере благоустройства» - регулирование отношений в сфере благоустройства.</w:t>
      </w:r>
    </w:p>
    <w:p w:rsidR="00662FAE" w:rsidRPr="0003519F" w:rsidRDefault="00662FAE" w:rsidP="00662FA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3519F">
        <w:rPr>
          <w:rFonts w:ascii="PT Astra Serif" w:hAnsi="PT Astra Serif"/>
          <w:sz w:val="28"/>
          <w:szCs w:val="28"/>
        </w:rPr>
        <w:t xml:space="preserve">       1.4.3. В области деятельности «Осуществление муниципального лесного контроля» - регулирование лесных отношений.</w:t>
      </w:r>
    </w:p>
    <w:p w:rsidR="00662FAE" w:rsidRPr="0003519F" w:rsidRDefault="00662FAE" w:rsidP="00662FA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3519F">
        <w:rPr>
          <w:rFonts w:ascii="PT Astra Serif" w:hAnsi="PT Astra Serif"/>
          <w:sz w:val="28"/>
          <w:szCs w:val="28"/>
        </w:rPr>
        <w:t xml:space="preserve">       1.4.4. В области деятельности «Осуществление муниципального контроля на автомобильном транспорте, городском наземном электрическом транспорте и в дорожном хозяйстве» - регулирование отношений на автомобильном транспорте, городском наземном электрическом транспорте и в дорожном хозяйстве.</w:t>
      </w:r>
    </w:p>
    <w:p w:rsidR="00662FAE" w:rsidRPr="00B126A6" w:rsidRDefault="00662FAE" w:rsidP="00662FAE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3519F">
        <w:rPr>
          <w:rFonts w:ascii="PT Astra Serif" w:hAnsi="PT Astra Serif"/>
          <w:sz w:val="28"/>
          <w:szCs w:val="28"/>
        </w:rPr>
        <w:t xml:space="preserve">1.4.5. В области деятельности «Обеспечение деятельности органов </w:t>
      </w:r>
      <w:bookmarkEnd w:id="0"/>
      <w:r w:rsidRPr="00B126A6">
        <w:rPr>
          <w:rFonts w:ascii="PT Astra Serif" w:hAnsi="PT Astra Serif"/>
          <w:sz w:val="28"/>
          <w:szCs w:val="28"/>
        </w:rPr>
        <w:lastRenderedPageBreak/>
        <w:t>местного самоуправления»:</w:t>
      </w:r>
    </w:p>
    <w:p w:rsidR="00662FAE" w:rsidRPr="00B126A6" w:rsidRDefault="00662FAE" w:rsidP="00662FAE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B126A6">
        <w:rPr>
          <w:rFonts w:ascii="PT Astra Serif" w:hAnsi="PT Astra Serif"/>
          <w:sz w:val="28"/>
          <w:szCs w:val="28"/>
        </w:rPr>
        <w:t>1) информационное обеспечение;</w:t>
      </w:r>
    </w:p>
    <w:p w:rsidR="00662FAE" w:rsidRPr="00B126A6" w:rsidRDefault="00662FAE" w:rsidP="00662FAE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B126A6">
        <w:rPr>
          <w:rFonts w:ascii="PT Astra Serif" w:hAnsi="PT Astra Serif"/>
          <w:sz w:val="28"/>
          <w:szCs w:val="28"/>
        </w:rPr>
        <w:t>2) подготовка и проведение мероприятий, работа с обращениями граждан, организация приема граждан.</w:t>
      </w:r>
    </w:p>
    <w:p w:rsidR="003D131C" w:rsidRPr="00662FAE" w:rsidRDefault="00662FAE" w:rsidP="00662FA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      </w:t>
      </w:r>
      <w:r w:rsidR="003D131C" w:rsidRPr="003D131C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1.5. Цел</w:t>
      </w:r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и</w:t>
      </w:r>
      <w:r w:rsidR="003D131C" w:rsidRPr="003D131C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исполнения должностных обязанностей муниципального служащего, </w:t>
      </w:r>
      <w:r w:rsidR="003D131C" w:rsidRPr="0093087A">
        <w:rPr>
          <w:rFonts w:ascii="PT Astra Serif" w:hAnsi="PT Astra Serif"/>
          <w:sz w:val="28"/>
          <w:szCs w:val="28"/>
          <w:shd w:val="clear" w:color="auto" w:fill="FFFFFF"/>
        </w:rPr>
        <w:t xml:space="preserve">замещающего должность специалиста-эксперта: </w:t>
      </w:r>
      <w:r w:rsidR="0093087A" w:rsidRPr="0093087A">
        <w:rPr>
          <w:rFonts w:ascii="PT Astra Serif" w:hAnsi="PT Astra Serif"/>
          <w:sz w:val="28"/>
          <w:szCs w:val="28"/>
        </w:rPr>
        <w:t xml:space="preserve">обеспечение исполнения полномочий по муниципальному жилищному контролю, муниципальному контролю в сфере благоустройства, муниципальному лесному контролю, муниципальному контролю на автомобильном транспорте, городском наземном электрическом транспорте и в </w:t>
      </w:r>
      <w:r w:rsidR="0093087A" w:rsidRPr="00662FAE">
        <w:rPr>
          <w:rFonts w:ascii="PT Astra Serif" w:hAnsi="PT Astra Serif"/>
          <w:sz w:val="28"/>
          <w:szCs w:val="28"/>
        </w:rPr>
        <w:t>дорожном хозяйстве.</w:t>
      </w:r>
    </w:p>
    <w:p w:rsidR="00BF4023" w:rsidRPr="00237A47" w:rsidRDefault="00BF4023" w:rsidP="00BF402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</w:rPr>
        <w:t xml:space="preserve">        </w:t>
      </w:r>
      <w:r w:rsidR="00F41405" w:rsidRPr="00662FAE">
        <w:rPr>
          <w:rFonts w:ascii="PT Astra Serif" w:hAnsi="PT Astra Serif"/>
          <w:color w:val="22272F"/>
          <w:sz w:val="28"/>
          <w:szCs w:val="28"/>
        </w:rPr>
        <w:t>1.6. Основные задачи, на реализацию которых ориентировано исполнение должностных обязанностей специалиста-эксперта</w:t>
      </w:r>
      <w:r w:rsidRPr="00237A47">
        <w:rPr>
          <w:rFonts w:ascii="PT Astra Serif" w:hAnsi="PT Astra Serif"/>
          <w:sz w:val="28"/>
          <w:szCs w:val="28"/>
        </w:rPr>
        <w:t xml:space="preserve">: «Осуществление муниципального </w:t>
      </w:r>
      <w:r>
        <w:rPr>
          <w:rFonts w:ascii="PT Astra Serif" w:hAnsi="PT Astra Serif"/>
          <w:sz w:val="28"/>
          <w:szCs w:val="28"/>
        </w:rPr>
        <w:t xml:space="preserve">жилищного </w:t>
      </w:r>
      <w:r w:rsidRPr="00237A47">
        <w:rPr>
          <w:rFonts w:ascii="PT Astra Serif" w:hAnsi="PT Astra Serif"/>
          <w:sz w:val="28"/>
          <w:szCs w:val="28"/>
        </w:rPr>
        <w:t>контроля», «Осуществление муниципального лесного контроля», «Осуществление муниципального контроля на автомобильном транспорте, городском наземном электрическом транспорте и в дорожном хозяйстве», «Осуществление муниципального контроля в сфере благоустройства» и «Обеспечение деятельности органов местного самоуправления».</w:t>
      </w:r>
    </w:p>
    <w:p w:rsidR="00F41405" w:rsidRPr="00B126A6" w:rsidRDefault="00BF4023" w:rsidP="00F41405">
      <w:pPr>
        <w:jc w:val="both"/>
        <w:rPr>
          <w:rFonts w:ascii="PT Astra Serif" w:hAnsi="PT Astra Serif"/>
          <w:sz w:val="28"/>
          <w:szCs w:val="28"/>
        </w:rPr>
      </w:pPr>
      <w:r w:rsidRPr="00CE3429">
        <w:rPr>
          <w:rFonts w:ascii="PT Astra Serif" w:hAnsi="PT Astra Serif"/>
          <w:color w:val="22272F"/>
          <w:sz w:val="28"/>
          <w:szCs w:val="28"/>
        </w:rPr>
        <w:t xml:space="preserve">           </w:t>
      </w:r>
      <w:r w:rsidR="00F41405" w:rsidRPr="00CE3429">
        <w:rPr>
          <w:rFonts w:ascii="PT Astra Serif" w:hAnsi="PT Astra Serif"/>
          <w:color w:val="22272F"/>
          <w:sz w:val="28"/>
          <w:szCs w:val="28"/>
        </w:rPr>
        <w:t xml:space="preserve">1.7. </w:t>
      </w:r>
      <w:r w:rsidR="00F41405" w:rsidRPr="00CE3429">
        <w:rPr>
          <w:rFonts w:ascii="PT Astra Serif" w:hAnsi="PT Astra Serif"/>
          <w:sz w:val="28"/>
          <w:szCs w:val="28"/>
        </w:rPr>
        <w:t>Специалист</w:t>
      </w:r>
      <w:r w:rsidR="00F41405">
        <w:rPr>
          <w:rFonts w:ascii="PT Astra Serif" w:hAnsi="PT Astra Serif"/>
          <w:sz w:val="28"/>
          <w:szCs w:val="28"/>
        </w:rPr>
        <w:t>-эксперт</w:t>
      </w:r>
      <w:r w:rsidR="00F41405" w:rsidRPr="00B126A6">
        <w:rPr>
          <w:rFonts w:ascii="PT Astra Serif" w:hAnsi="PT Astra Serif"/>
          <w:sz w:val="28"/>
          <w:szCs w:val="28"/>
        </w:rPr>
        <w:t xml:space="preserve"> назначается на должность главой города </w:t>
      </w:r>
      <w:proofErr w:type="spellStart"/>
      <w:r w:rsidR="00F41405" w:rsidRPr="00B126A6">
        <w:rPr>
          <w:rFonts w:ascii="PT Astra Serif" w:hAnsi="PT Astra Serif"/>
          <w:sz w:val="28"/>
          <w:szCs w:val="28"/>
        </w:rPr>
        <w:t>Югорска</w:t>
      </w:r>
      <w:proofErr w:type="spellEnd"/>
      <w:r w:rsidR="00F41405" w:rsidRPr="00B126A6">
        <w:rPr>
          <w:rFonts w:ascii="PT Astra Serif" w:hAnsi="PT Astra Serif"/>
          <w:sz w:val="28"/>
          <w:szCs w:val="28"/>
        </w:rPr>
        <w:t xml:space="preserve"> по итогам конкурса на замещение вакантной должности или из кадрового резерва. Освобождается от должности главой города </w:t>
      </w:r>
      <w:proofErr w:type="spellStart"/>
      <w:r w:rsidR="00F41405" w:rsidRPr="00B126A6">
        <w:rPr>
          <w:rFonts w:ascii="PT Astra Serif" w:hAnsi="PT Astra Serif"/>
          <w:sz w:val="28"/>
          <w:szCs w:val="28"/>
        </w:rPr>
        <w:t>Югорска</w:t>
      </w:r>
      <w:proofErr w:type="spellEnd"/>
      <w:r w:rsidR="00F41405" w:rsidRPr="00B126A6">
        <w:rPr>
          <w:rFonts w:ascii="PT Astra Serif" w:hAnsi="PT Astra Serif"/>
          <w:sz w:val="28"/>
          <w:szCs w:val="28"/>
        </w:rPr>
        <w:t xml:space="preserve"> </w:t>
      </w:r>
      <w:r w:rsidR="003602E5">
        <w:rPr>
          <w:rFonts w:ascii="PT Astra Serif" w:hAnsi="PT Astra Serif"/>
          <w:sz w:val="28"/>
          <w:szCs w:val="28"/>
        </w:rPr>
        <w:t xml:space="preserve">по согласованию с начальником  </w:t>
      </w:r>
      <w:proofErr w:type="gramStart"/>
      <w:r w:rsidR="003602E5">
        <w:rPr>
          <w:rFonts w:ascii="PT Astra Serif" w:hAnsi="PT Astra Serif"/>
          <w:sz w:val="28"/>
          <w:szCs w:val="28"/>
        </w:rPr>
        <w:t>У</w:t>
      </w:r>
      <w:r w:rsidR="00F41405" w:rsidRPr="00B126A6">
        <w:rPr>
          <w:rFonts w:ascii="PT Astra Serif" w:hAnsi="PT Astra Serif"/>
          <w:sz w:val="28"/>
          <w:szCs w:val="28"/>
        </w:rPr>
        <w:t xml:space="preserve">правления контроля администрации города </w:t>
      </w:r>
      <w:proofErr w:type="spellStart"/>
      <w:r w:rsidR="00F41405" w:rsidRPr="00B126A6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F41405" w:rsidRPr="00B126A6">
        <w:rPr>
          <w:rFonts w:ascii="PT Astra Serif" w:hAnsi="PT Astra Serif"/>
          <w:sz w:val="28"/>
          <w:szCs w:val="28"/>
        </w:rPr>
        <w:t xml:space="preserve">. </w:t>
      </w:r>
    </w:p>
    <w:p w:rsidR="00F41405" w:rsidRDefault="00BF4023" w:rsidP="00F4140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</w:rPr>
        <w:t xml:space="preserve">       </w:t>
      </w:r>
      <w:r w:rsidR="00CE3429">
        <w:rPr>
          <w:rFonts w:ascii="PT Astra Serif" w:hAnsi="PT Astra Serif"/>
          <w:color w:val="22272F"/>
          <w:sz w:val="28"/>
          <w:szCs w:val="28"/>
        </w:rPr>
        <w:t>1.8.</w:t>
      </w:r>
      <w:r w:rsidR="00F41405" w:rsidRPr="002D3CCF">
        <w:rPr>
          <w:rFonts w:ascii="PT Astra Serif" w:hAnsi="PT Astra Serif"/>
          <w:sz w:val="28"/>
          <w:szCs w:val="28"/>
        </w:rPr>
        <w:t xml:space="preserve">Специалист-эксперт непосредственно подчиняется начальнику </w:t>
      </w:r>
      <w:proofErr w:type="gramStart"/>
      <w:r w:rsidR="003602E5">
        <w:rPr>
          <w:rFonts w:ascii="PT Astra Serif" w:hAnsi="PT Astra Serif"/>
          <w:sz w:val="28"/>
          <w:szCs w:val="28"/>
        </w:rPr>
        <w:t>У</w:t>
      </w:r>
      <w:r w:rsidR="00F41405" w:rsidRPr="002D3CCF">
        <w:rPr>
          <w:rFonts w:ascii="PT Astra Serif" w:hAnsi="PT Astra Serif"/>
          <w:sz w:val="28"/>
          <w:szCs w:val="28"/>
        </w:rPr>
        <w:t>правления контроля</w:t>
      </w:r>
      <w:r w:rsidR="00F41405" w:rsidRPr="002D3CCF">
        <w:rPr>
          <w:rFonts w:ascii="PT Astra Serif" w:hAnsi="PT Astra Serif"/>
          <w:b/>
          <w:sz w:val="28"/>
          <w:szCs w:val="28"/>
        </w:rPr>
        <w:t xml:space="preserve"> </w:t>
      </w:r>
      <w:r w:rsidR="00F41405" w:rsidRPr="002D3CCF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="00F41405" w:rsidRPr="002D3CCF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F41405" w:rsidRPr="002D3CCF">
        <w:rPr>
          <w:rFonts w:ascii="PT Astra Serif" w:hAnsi="PT Astra Serif"/>
          <w:sz w:val="28"/>
          <w:szCs w:val="28"/>
        </w:rPr>
        <w:t>.</w:t>
      </w:r>
    </w:p>
    <w:p w:rsidR="00DF7E45" w:rsidRPr="00237A47" w:rsidRDefault="00DF7E45" w:rsidP="00DF7E4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237A47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9</w:t>
      </w:r>
      <w:r w:rsidRPr="00237A47">
        <w:rPr>
          <w:rFonts w:ascii="PT Astra Serif" w:hAnsi="PT Astra Serif"/>
          <w:sz w:val="28"/>
          <w:szCs w:val="28"/>
        </w:rPr>
        <w:t xml:space="preserve">. Специалист-эксперт, в случае служебной необходимости и с его согласия, исполняет обязанности </w:t>
      </w:r>
      <w:proofErr w:type="gramStart"/>
      <w:r w:rsidRPr="00237A47">
        <w:rPr>
          <w:rFonts w:ascii="PT Astra Serif" w:hAnsi="PT Astra Serif"/>
          <w:sz w:val="28"/>
          <w:szCs w:val="28"/>
        </w:rPr>
        <w:t xml:space="preserve">специалиста-эксперта Управления контроля администрации города </w:t>
      </w:r>
      <w:proofErr w:type="spellStart"/>
      <w:r w:rsidRPr="00237A47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237A47">
        <w:rPr>
          <w:rFonts w:ascii="PT Astra Serif" w:hAnsi="PT Astra Serif"/>
          <w:sz w:val="28"/>
          <w:szCs w:val="28"/>
        </w:rPr>
        <w:t>.</w:t>
      </w:r>
    </w:p>
    <w:p w:rsidR="00DF7E45" w:rsidRPr="00237A47" w:rsidRDefault="00DF7E45" w:rsidP="00DF7E4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237A47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10</w:t>
      </w:r>
      <w:r w:rsidRPr="00237A47">
        <w:rPr>
          <w:rFonts w:ascii="PT Astra Serif" w:hAnsi="PT Astra Serif"/>
          <w:sz w:val="28"/>
          <w:szCs w:val="28"/>
        </w:rPr>
        <w:t xml:space="preserve">. В период временного отсутствия специалиста-эксперта исполнение его обязанностей поручается специалисту-эксперту </w:t>
      </w:r>
      <w:proofErr w:type="gramStart"/>
      <w:r w:rsidRPr="00237A47">
        <w:rPr>
          <w:rFonts w:ascii="PT Astra Serif" w:hAnsi="PT Astra Serif"/>
          <w:sz w:val="28"/>
          <w:szCs w:val="28"/>
        </w:rPr>
        <w:t xml:space="preserve">Управления контроля администрации города </w:t>
      </w:r>
      <w:proofErr w:type="spellStart"/>
      <w:r w:rsidRPr="00237A47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237A47">
        <w:rPr>
          <w:rFonts w:ascii="PT Astra Serif" w:hAnsi="PT Astra Serif"/>
          <w:sz w:val="28"/>
          <w:szCs w:val="28"/>
        </w:rPr>
        <w:t xml:space="preserve"> или муниципальному служащему </w:t>
      </w:r>
      <w:r>
        <w:rPr>
          <w:rFonts w:ascii="PT Astra Serif" w:hAnsi="PT Astra Serif"/>
          <w:sz w:val="28"/>
          <w:szCs w:val="28"/>
        </w:rPr>
        <w:t>У</w:t>
      </w:r>
      <w:r w:rsidRPr="00237A47">
        <w:rPr>
          <w:rFonts w:ascii="PT Astra Serif" w:hAnsi="PT Astra Serif"/>
          <w:sz w:val="28"/>
          <w:szCs w:val="28"/>
        </w:rPr>
        <w:t xml:space="preserve">правления контроля администрации города </w:t>
      </w:r>
      <w:proofErr w:type="spellStart"/>
      <w:r w:rsidRPr="00237A47">
        <w:rPr>
          <w:rFonts w:ascii="PT Astra Serif" w:hAnsi="PT Astra Serif"/>
          <w:sz w:val="28"/>
          <w:szCs w:val="28"/>
        </w:rPr>
        <w:t>Югорска</w:t>
      </w:r>
      <w:proofErr w:type="spellEnd"/>
      <w:r w:rsidRPr="00237A47">
        <w:rPr>
          <w:rFonts w:ascii="PT Astra Serif" w:hAnsi="PT Astra Serif"/>
          <w:sz w:val="28"/>
          <w:szCs w:val="28"/>
        </w:rPr>
        <w:t xml:space="preserve"> в соответствии с распоряжением администрации города </w:t>
      </w:r>
      <w:proofErr w:type="spellStart"/>
      <w:r w:rsidRPr="00237A47">
        <w:rPr>
          <w:rFonts w:ascii="PT Astra Serif" w:hAnsi="PT Astra Serif"/>
          <w:sz w:val="28"/>
          <w:szCs w:val="28"/>
        </w:rPr>
        <w:t>Югорска</w:t>
      </w:r>
      <w:proofErr w:type="spellEnd"/>
      <w:r w:rsidRPr="00237A47">
        <w:rPr>
          <w:rFonts w:ascii="PT Astra Serif" w:hAnsi="PT Astra Serif"/>
          <w:sz w:val="28"/>
          <w:szCs w:val="28"/>
        </w:rPr>
        <w:t>.</w:t>
      </w:r>
    </w:p>
    <w:p w:rsidR="00DF7E45" w:rsidRPr="002D3CCF" w:rsidRDefault="00DF7E45" w:rsidP="00F41405">
      <w:pPr>
        <w:jc w:val="both"/>
        <w:rPr>
          <w:rFonts w:ascii="PT Astra Serif" w:hAnsi="PT Astra Serif"/>
          <w:sz w:val="28"/>
          <w:szCs w:val="28"/>
        </w:rPr>
      </w:pPr>
    </w:p>
    <w:p w:rsidR="002D0998" w:rsidRDefault="002D0998" w:rsidP="002D099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126A6">
        <w:rPr>
          <w:rFonts w:ascii="PT Astra Serif" w:hAnsi="PT Astra Serif"/>
          <w:b/>
          <w:sz w:val="28"/>
          <w:szCs w:val="28"/>
        </w:rPr>
        <w:t>2. Квалификационные требования</w:t>
      </w:r>
    </w:p>
    <w:p w:rsidR="00D76DB4" w:rsidRPr="00D76DB4" w:rsidRDefault="00BF4023" w:rsidP="00BF4023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752D6A">
        <w:rPr>
          <w:rFonts w:ascii="PT Astra Serif" w:hAnsi="PT Astra Serif"/>
          <w:color w:val="22272F"/>
          <w:sz w:val="28"/>
          <w:szCs w:val="28"/>
        </w:rPr>
        <w:t xml:space="preserve">        </w:t>
      </w:r>
      <w:r w:rsidR="00D76DB4" w:rsidRPr="00752D6A">
        <w:rPr>
          <w:rFonts w:ascii="PT Astra Serif" w:hAnsi="PT Astra Serif"/>
          <w:color w:val="22272F"/>
          <w:sz w:val="28"/>
          <w:szCs w:val="28"/>
        </w:rPr>
        <w:t>2.</w:t>
      </w:r>
      <w:r w:rsidR="00D76DB4" w:rsidRPr="00D76DB4">
        <w:rPr>
          <w:color w:val="22272F"/>
          <w:sz w:val="23"/>
          <w:szCs w:val="23"/>
        </w:rPr>
        <w:t xml:space="preserve"> </w:t>
      </w:r>
      <w:r w:rsidR="00D76DB4" w:rsidRPr="00D76DB4">
        <w:rPr>
          <w:rFonts w:ascii="PT Astra Serif" w:hAnsi="PT Astra Serif"/>
          <w:sz w:val="28"/>
          <w:szCs w:val="28"/>
        </w:rPr>
        <w:t xml:space="preserve">Для замещения должности </w:t>
      </w:r>
      <w:r w:rsidR="00D76DB4" w:rsidRPr="00BF3839">
        <w:rPr>
          <w:rFonts w:ascii="PT Astra Serif" w:hAnsi="PT Astra Serif"/>
          <w:sz w:val="28"/>
          <w:szCs w:val="28"/>
        </w:rPr>
        <w:t>специалиста-эксперта</w:t>
      </w:r>
      <w:r w:rsidR="00D76DB4" w:rsidRPr="00D76DB4">
        <w:rPr>
          <w:rFonts w:ascii="PT Astra Serif" w:hAnsi="PT Astra Serif"/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D76DB4" w:rsidRPr="00D76DB4" w:rsidRDefault="00752D6A" w:rsidP="00BF4023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D76DB4" w:rsidRPr="00D76DB4">
        <w:rPr>
          <w:rFonts w:ascii="PT Astra Serif" w:hAnsi="PT Astra Serif"/>
          <w:sz w:val="28"/>
          <w:szCs w:val="28"/>
        </w:rPr>
        <w:t>2.1. </w:t>
      </w:r>
      <w:hyperlink r:id="rId7" w:anchor="/document/71451358/entry/210" w:history="1">
        <w:r w:rsidR="00D76DB4" w:rsidRPr="00BF3839">
          <w:rPr>
            <w:rFonts w:ascii="PT Astra Serif" w:hAnsi="PT Astra Serif"/>
            <w:sz w:val="28"/>
            <w:szCs w:val="28"/>
            <w:u w:val="single"/>
          </w:rPr>
          <w:t>Базовые квалификационные требования</w:t>
        </w:r>
      </w:hyperlink>
      <w:r w:rsidR="00D76DB4" w:rsidRPr="00D76DB4">
        <w:rPr>
          <w:rFonts w:ascii="PT Astra Serif" w:hAnsi="PT Astra Serif"/>
          <w:sz w:val="28"/>
          <w:szCs w:val="28"/>
        </w:rPr>
        <w:t>:</w:t>
      </w:r>
    </w:p>
    <w:p w:rsidR="00D76DB4" w:rsidRPr="00D76DB4" w:rsidRDefault="00752D6A" w:rsidP="00752D6A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D76DB4" w:rsidRPr="00D76DB4">
        <w:rPr>
          <w:rFonts w:ascii="PT Astra Serif" w:hAnsi="PT Astra Serif"/>
          <w:sz w:val="28"/>
          <w:szCs w:val="28"/>
        </w:rPr>
        <w:t xml:space="preserve">2.1.1. Муниципальный служащий, замещающий должность </w:t>
      </w:r>
      <w:r w:rsidR="002440FA" w:rsidRPr="00BF3839">
        <w:rPr>
          <w:rFonts w:ascii="PT Astra Serif" w:hAnsi="PT Astra Serif"/>
          <w:sz w:val="28"/>
          <w:szCs w:val="28"/>
        </w:rPr>
        <w:t>специалиста-эксперта</w:t>
      </w:r>
      <w:r w:rsidR="00D76DB4" w:rsidRPr="00D76DB4">
        <w:rPr>
          <w:rFonts w:ascii="PT Astra Serif" w:hAnsi="PT Astra Serif"/>
          <w:sz w:val="28"/>
          <w:szCs w:val="28"/>
        </w:rPr>
        <w:t xml:space="preserve">, должен иметь высшее профессиональное образование не ниже уровня </w:t>
      </w:r>
      <w:proofErr w:type="spellStart"/>
      <w:r w:rsidR="002440FA" w:rsidRPr="00BF3839">
        <w:rPr>
          <w:rFonts w:ascii="PT Astra Serif" w:hAnsi="PT Astra Serif"/>
          <w:sz w:val="28"/>
          <w:szCs w:val="28"/>
        </w:rPr>
        <w:t>бакалавриата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D76DB4" w:rsidRPr="00D76DB4" w:rsidRDefault="00752D6A" w:rsidP="00752D6A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D76DB4" w:rsidRPr="00D76DB4">
        <w:rPr>
          <w:rFonts w:ascii="PT Astra Serif" w:hAnsi="PT Astra Serif"/>
          <w:sz w:val="28"/>
          <w:szCs w:val="28"/>
        </w:rPr>
        <w:t xml:space="preserve">2.1.2. </w:t>
      </w:r>
      <w:r w:rsidR="002440FA" w:rsidRPr="00BF3839">
        <w:rPr>
          <w:rFonts w:ascii="PT Astra Serif" w:hAnsi="PT Astra Serif"/>
          <w:sz w:val="28"/>
          <w:szCs w:val="28"/>
        </w:rPr>
        <w:t>Д</w:t>
      </w:r>
      <w:r w:rsidR="00D76DB4" w:rsidRPr="00D76DB4">
        <w:rPr>
          <w:rFonts w:ascii="PT Astra Serif" w:hAnsi="PT Astra Serif"/>
          <w:sz w:val="28"/>
          <w:szCs w:val="28"/>
        </w:rPr>
        <w:t>ля замещения должности</w:t>
      </w:r>
      <w:r w:rsidR="002440FA" w:rsidRPr="00BF3839">
        <w:rPr>
          <w:rFonts w:ascii="PT Astra Serif" w:hAnsi="PT Astra Serif"/>
          <w:sz w:val="28"/>
          <w:szCs w:val="28"/>
        </w:rPr>
        <w:t xml:space="preserve"> специалиста-эксперта </w:t>
      </w:r>
      <w:r w:rsidR="00D76DB4" w:rsidRPr="00D76DB4">
        <w:rPr>
          <w:rFonts w:ascii="PT Astra Serif" w:hAnsi="PT Astra Serif"/>
          <w:sz w:val="28"/>
          <w:szCs w:val="28"/>
        </w:rPr>
        <w:t>не установлено требований к стажу муниципальной службы или стажу работы по специа</w:t>
      </w:r>
      <w:r>
        <w:rPr>
          <w:rFonts w:ascii="PT Astra Serif" w:hAnsi="PT Astra Serif"/>
          <w:sz w:val="28"/>
          <w:szCs w:val="28"/>
        </w:rPr>
        <w:t>льности, направлению подготовки.</w:t>
      </w:r>
    </w:p>
    <w:p w:rsidR="00D76DB4" w:rsidRPr="00D76DB4" w:rsidRDefault="00752D6A" w:rsidP="002440FA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D76DB4" w:rsidRPr="00D76DB4">
        <w:rPr>
          <w:rFonts w:ascii="PT Astra Serif" w:hAnsi="PT Astra Serif"/>
          <w:sz w:val="28"/>
          <w:szCs w:val="28"/>
        </w:rPr>
        <w:t xml:space="preserve">2.1.3. </w:t>
      </w:r>
      <w:r w:rsidR="002440FA" w:rsidRPr="00BF3839">
        <w:rPr>
          <w:rFonts w:ascii="PT Astra Serif" w:hAnsi="PT Astra Serif"/>
          <w:sz w:val="28"/>
          <w:szCs w:val="28"/>
        </w:rPr>
        <w:t xml:space="preserve">Специалист-эксперт </w:t>
      </w:r>
      <w:r w:rsidR="00D76DB4" w:rsidRPr="00D76DB4">
        <w:rPr>
          <w:rFonts w:ascii="PT Astra Serif" w:hAnsi="PT Astra Serif"/>
          <w:sz w:val="28"/>
          <w:szCs w:val="28"/>
        </w:rPr>
        <w:t>должен обладать следующими базовыми знаниями:</w:t>
      </w:r>
    </w:p>
    <w:p w:rsidR="008D2620" w:rsidRPr="00BF3839" w:rsidRDefault="002440FA" w:rsidP="002440F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BF3839">
        <w:rPr>
          <w:rFonts w:ascii="PT Astra Serif" w:hAnsi="PT Astra Serif"/>
          <w:sz w:val="28"/>
          <w:szCs w:val="28"/>
        </w:rPr>
        <w:lastRenderedPageBreak/>
        <w:t>1)</w:t>
      </w:r>
      <w:r w:rsidR="008D2620" w:rsidRPr="00BF3839">
        <w:rPr>
          <w:rFonts w:ascii="PT Astra Serif" w:hAnsi="PT Astra Serif"/>
          <w:sz w:val="28"/>
          <w:szCs w:val="28"/>
        </w:rPr>
        <w:t xml:space="preserve"> </w:t>
      </w:r>
      <w:r w:rsidR="00752D6A">
        <w:rPr>
          <w:rFonts w:ascii="PT Astra Serif" w:hAnsi="PT Astra Serif"/>
          <w:sz w:val="28"/>
          <w:szCs w:val="28"/>
        </w:rPr>
        <w:t>з</w:t>
      </w:r>
      <w:r w:rsidR="008D2620" w:rsidRPr="00BF3839">
        <w:rPr>
          <w:rFonts w:ascii="PT Astra Serif" w:hAnsi="PT Astra Serif"/>
          <w:sz w:val="28"/>
          <w:szCs w:val="28"/>
        </w:rPr>
        <w:t>нанием государственного языка Российской Федерации (русского языка).</w:t>
      </w:r>
    </w:p>
    <w:p w:rsidR="008D2620" w:rsidRPr="00B126A6" w:rsidRDefault="002440FA" w:rsidP="002440FA">
      <w:pPr>
        <w:autoSpaceDE w:val="0"/>
        <w:autoSpaceDN w:val="0"/>
        <w:adjustRightInd w:val="0"/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F3839">
        <w:rPr>
          <w:rFonts w:ascii="PT Astra Serif" w:hAnsi="PT Astra Serif"/>
          <w:sz w:val="28"/>
          <w:szCs w:val="28"/>
        </w:rPr>
        <w:t>2)</w:t>
      </w:r>
      <w:r w:rsidR="008D2620" w:rsidRPr="00BF3839">
        <w:rPr>
          <w:rFonts w:ascii="PT Astra Serif" w:hAnsi="PT Astra Serif"/>
          <w:sz w:val="28"/>
          <w:szCs w:val="28"/>
        </w:rPr>
        <w:t xml:space="preserve"> </w:t>
      </w:r>
      <w:r w:rsidR="00752D6A">
        <w:rPr>
          <w:rFonts w:ascii="PT Astra Serif" w:hAnsi="PT Astra Serif"/>
          <w:sz w:val="28"/>
          <w:szCs w:val="28"/>
        </w:rPr>
        <w:t>п</w:t>
      </w:r>
      <w:r w:rsidR="006563DD" w:rsidRPr="00BF3839">
        <w:rPr>
          <w:rFonts w:ascii="PT Astra Serif" w:hAnsi="PT Astra Serif"/>
          <w:sz w:val="28"/>
          <w:szCs w:val="28"/>
        </w:rPr>
        <w:t>равовыми</w:t>
      </w:r>
      <w:r w:rsidR="008D2620" w:rsidRPr="00BF3839">
        <w:rPr>
          <w:rFonts w:ascii="PT Astra Serif" w:hAnsi="PT Astra Serif"/>
          <w:sz w:val="28"/>
          <w:szCs w:val="28"/>
        </w:rPr>
        <w:t xml:space="preserve"> знаниями </w:t>
      </w:r>
      <w:r w:rsidR="008D2620" w:rsidRPr="00B126A6">
        <w:rPr>
          <w:rFonts w:ascii="PT Astra Serif" w:hAnsi="PT Astra Serif"/>
          <w:sz w:val="28"/>
          <w:szCs w:val="28"/>
        </w:rPr>
        <w:t xml:space="preserve">основ: </w:t>
      </w:r>
    </w:p>
    <w:p w:rsidR="008D2620" w:rsidRPr="00B126A6" w:rsidRDefault="00DF7E45" w:rsidP="00B6181E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8D2620" w:rsidRPr="00B126A6">
        <w:rPr>
          <w:rFonts w:ascii="PT Astra Serif" w:hAnsi="PT Astra Serif"/>
          <w:sz w:val="28"/>
          <w:szCs w:val="28"/>
        </w:rPr>
        <w:t>) Конституции Российской Федерации;</w:t>
      </w:r>
    </w:p>
    <w:p w:rsidR="00E21F34" w:rsidRPr="00B126A6" w:rsidRDefault="00DF7E45" w:rsidP="00B6181E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</w:t>
      </w:r>
      <w:r w:rsidR="008D6309" w:rsidRPr="00B126A6">
        <w:rPr>
          <w:rFonts w:ascii="PT Astra Serif" w:hAnsi="PT Astra Serif"/>
          <w:color w:val="000000"/>
          <w:sz w:val="28"/>
          <w:szCs w:val="28"/>
        </w:rPr>
        <w:t xml:space="preserve">) </w:t>
      </w:r>
      <w:r w:rsidR="00E21F34" w:rsidRPr="00B126A6">
        <w:rPr>
          <w:rFonts w:ascii="PT Astra Serif" w:hAnsi="PT Astra Serif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E21F34" w:rsidRPr="00B126A6" w:rsidRDefault="00DF7E45" w:rsidP="00B6181E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в</w:t>
      </w:r>
      <w:r w:rsidR="00F63539" w:rsidRPr="00B126A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) </w:t>
      </w:r>
      <w:r w:rsidR="00E21F34" w:rsidRPr="00B126A6">
        <w:rPr>
          <w:rFonts w:ascii="PT Astra Serif" w:hAnsi="PT Astra Serif"/>
          <w:sz w:val="28"/>
          <w:szCs w:val="28"/>
        </w:rPr>
        <w:t>Федерального закона от 02.03.2007 № 25-ФЗ «О муниципальной службе в Российской Федерации»;</w:t>
      </w:r>
    </w:p>
    <w:p w:rsidR="00752D6A" w:rsidRPr="00B126A6" w:rsidRDefault="00DF7E45" w:rsidP="00752D6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752D6A" w:rsidRPr="00B126A6">
        <w:rPr>
          <w:rFonts w:ascii="PT Astra Serif" w:hAnsi="PT Astra Serif"/>
          <w:sz w:val="28"/>
          <w:szCs w:val="28"/>
        </w:rPr>
        <w:t>) Федерального закона от 25.12.2008 № 273-ФЗ «О противодействии коррупции» и иных нормативных правовых актов в сфере противодействия коррупции;</w:t>
      </w:r>
    </w:p>
    <w:p w:rsidR="00752D6A" w:rsidRPr="00B126A6" w:rsidRDefault="00DF7E45" w:rsidP="00752D6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752D6A" w:rsidRPr="00B126A6">
        <w:rPr>
          <w:rFonts w:ascii="PT Astra Serif" w:hAnsi="PT Astra Serif"/>
          <w:sz w:val="28"/>
          <w:szCs w:val="28"/>
        </w:rPr>
        <w:t xml:space="preserve">) Устава Ханты-Мансийского автономного округа-Югры; </w:t>
      </w:r>
    </w:p>
    <w:p w:rsidR="00752D6A" w:rsidRPr="00B126A6" w:rsidRDefault="00DF7E45" w:rsidP="00752D6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</w:t>
      </w:r>
      <w:r w:rsidR="00752D6A" w:rsidRPr="00B126A6">
        <w:rPr>
          <w:rFonts w:ascii="PT Astra Serif" w:hAnsi="PT Astra Serif"/>
          <w:sz w:val="28"/>
          <w:szCs w:val="28"/>
        </w:rPr>
        <w:t xml:space="preserve">) Устава </w:t>
      </w:r>
      <w:r w:rsidR="00752D6A" w:rsidRPr="00B126A6">
        <w:rPr>
          <w:rFonts w:ascii="PT Astra Serif" w:hAnsi="PT Astra Serif"/>
          <w:color w:val="000000"/>
          <w:sz w:val="28"/>
          <w:szCs w:val="28"/>
        </w:rPr>
        <w:t xml:space="preserve">города </w:t>
      </w:r>
      <w:proofErr w:type="spellStart"/>
      <w:r w:rsidR="00752D6A" w:rsidRPr="00B126A6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="00752D6A" w:rsidRPr="00B126A6">
        <w:rPr>
          <w:rFonts w:ascii="PT Astra Serif" w:hAnsi="PT Astra Serif"/>
          <w:color w:val="000000"/>
          <w:sz w:val="28"/>
          <w:szCs w:val="28"/>
        </w:rPr>
        <w:t>;</w:t>
      </w:r>
    </w:p>
    <w:p w:rsidR="00752D6A" w:rsidRPr="00B126A6" w:rsidRDefault="00752D6A" w:rsidP="00752D6A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B126A6">
        <w:rPr>
          <w:rFonts w:ascii="PT Astra Serif" w:hAnsi="PT Astra Serif"/>
          <w:sz w:val="28"/>
          <w:szCs w:val="28"/>
        </w:rPr>
        <w:t xml:space="preserve">       </w:t>
      </w:r>
      <w:r w:rsidR="00DF7E45">
        <w:rPr>
          <w:rFonts w:ascii="PT Astra Serif" w:hAnsi="PT Astra Serif"/>
          <w:sz w:val="28"/>
          <w:szCs w:val="28"/>
        </w:rPr>
        <w:t>ж</w:t>
      </w:r>
      <w:r w:rsidRPr="00B126A6">
        <w:rPr>
          <w:rFonts w:ascii="PT Astra Serif" w:hAnsi="PT Astra Serif"/>
          <w:sz w:val="28"/>
          <w:szCs w:val="28"/>
        </w:rPr>
        <w:t xml:space="preserve">) Кодекса этики и служебного поведения муниципальных служащих органов местного самоуправления города </w:t>
      </w:r>
      <w:proofErr w:type="spellStart"/>
      <w:r w:rsidRPr="00B126A6">
        <w:rPr>
          <w:rFonts w:ascii="PT Astra Serif" w:hAnsi="PT Astra Serif"/>
          <w:sz w:val="28"/>
          <w:szCs w:val="28"/>
        </w:rPr>
        <w:t>Югорска</w:t>
      </w:r>
      <w:proofErr w:type="spellEnd"/>
      <w:r w:rsidRPr="00B126A6">
        <w:rPr>
          <w:rFonts w:ascii="PT Astra Serif" w:hAnsi="PT Astra Serif"/>
          <w:sz w:val="28"/>
          <w:szCs w:val="28"/>
        </w:rPr>
        <w:t>,</w:t>
      </w:r>
      <w:r w:rsidRPr="00B126A6">
        <w:rPr>
          <w:rFonts w:ascii="PT Astra Serif" w:hAnsi="PT Astra Serif"/>
          <w:color w:val="auto"/>
          <w:sz w:val="28"/>
          <w:szCs w:val="28"/>
        </w:rPr>
        <w:t xml:space="preserve"> правил внутреннего трудового распорядка, порядка работы со служебной, конфиденциальной информацией, с персональными данными; правил и норм охраны труда, техники безопасности и противопожарной защиты, аппаратного и программного обеспечения, возможностей и особенностей </w:t>
      </w:r>
      <w:proofErr w:type="gramStart"/>
      <w:r w:rsidRPr="00B126A6">
        <w:rPr>
          <w:rFonts w:ascii="PT Astra Serif" w:hAnsi="PT Astra Serif"/>
          <w:color w:val="auto"/>
          <w:sz w:val="28"/>
          <w:szCs w:val="28"/>
        </w:rPr>
        <w:t>применения</w:t>
      </w:r>
      <w:proofErr w:type="gramEnd"/>
      <w:r w:rsidRPr="00B126A6">
        <w:rPr>
          <w:rFonts w:ascii="PT Astra Serif" w:hAnsi="PT Astra Serif"/>
          <w:color w:val="auto"/>
          <w:sz w:val="28"/>
          <w:szCs w:val="28"/>
        </w:rPr>
        <w:t xml:space="preserve"> современных информационно-коммуникационных технологий в органах местного самоуправления,  общих вопросов в области обеспечения информационной безопасности.</w:t>
      </w:r>
    </w:p>
    <w:p w:rsidR="00B611AF" w:rsidRPr="00B126A6" w:rsidRDefault="00752D6A" w:rsidP="00D97088">
      <w:pPr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D97088">
        <w:rPr>
          <w:rFonts w:ascii="PT Astra Serif" w:hAnsi="PT Astra Serif"/>
          <w:sz w:val="28"/>
          <w:szCs w:val="28"/>
        </w:rPr>
        <w:t>2.1</w:t>
      </w:r>
      <w:r w:rsidR="00B611AF" w:rsidRPr="00B126A6">
        <w:rPr>
          <w:rFonts w:ascii="PT Astra Serif" w:hAnsi="PT Astra Serif"/>
          <w:sz w:val="28"/>
          <w:szCs w:val="28"/>
        </w:rPr>
        <w:t>.</w:t>
      </w:r>
      <w:r w:rsidR="00D97088">
        <w:rPr>
          <w:rFonts w:ascii="PT Astra Serif" w:hAnsi="PT Astra Serif"/>
          <w:sz w:val="28"/>
          <w:szCs w:val="28"/>
        </w:rPr>
        <w:t>4</w:t>
      </w:r>
      <w:r w:rsidR="003C0086" w:rsidRPr="00B126A6">
        <w:rPr>
          <w:rFonts w:ascii="PT Astra Serif" w:hAnsi="PT Astra Serif"/>
          <w:sz w:val="28"/>
          <w:szCs w:val="28"/>
        </w:rPr>
        <w:t>.</w:t>
      </w:r>
      <w:r w:rsidR="00B611AF" w:rsidRPr="00B126A6">
        <w:rPr>
          <w:rFonts w:ascii="PT Astra Serif" w:hAnsi="PT Astra Serif"/>
          <w:sz w:val="28"/>
          <w:szCs w:val="28"/>
        </w:rPr>
        <w:t xml:space="preserve"> </w:t>
      </w:r>
      <w:r w:rsidR="005D2F5C" w:rsidRPr="00B126A6">
        <w:rPr>
          <w:rFonts w:ascii="PT Astra Serif" w:hAnsi="PT Astra Serif"/>
          <w:sz w:val="28"/>
          <w:szCs w:val="28"/>
        </w:rPr>
        <w:t xml:space="preserve">Специалист-эксперт </w:t>
      </w:r>
      <w:r w:rsidR="00B611AF" w:rsidRPr="00B126A6">
        <w:rPr>
          <w:rFonts w:ascii="PT Astra Serif" w:hAnsi="PT Astra Serif"/>
          <w:sz w:val="28"/>
          <w:szCs w:val="28"/>
        </w:rPr>
        <w:t xml:space="preserve">должен обладать следующими базовыми умениями: </w:t>
      </w:r>
    </w:p>
    <w:p w:rsidR="00B611AF" w:rsidRPr="00B126A6" w:rsidRDefault="00B611AF" w:rsidP="004E3132">
      <w:pPr>
        <w:autoSpaceDE w:val="0"/>
        <w:autoSpaceDN w:val="0"/>
        <w:adjustRightInd w:val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B126A6">
        <w:rPr>
          <w:rFonts w:ascii="PT Astra Serif" w:hAnsi="PT Astra Serif"/>
          <w:sz w:val="28"/>
          <w:szCs w:val="28"/>
        </w:rPr>
        <w:t>1) работать на компьютере, в том числе в сети «Интернет»;</w:t>
      </w:r>
    </w:p>
    <w:p w:rsidR="004916FF" w:rsidRPr="00B126A6" w:rsidRDefault="00B611AF" w:rsidP="004E3132">
      <w:pPr>
        <w:autoSpaceDE w:val="0"/>
        <w:autoSpaceDN w:val="0"/>
        <w:adjustRightInd w:val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B126A6">
        <w:rPr>
          <w:rFonts w:ascii="PT Astra Serif" w:hAnsi="PT Astra Serif"/>
          <w:sz w:val="28"/>
          <w:szCs w:val="28"/>
        </w:rPr>
        <w:t xml:space="preserve">2) работать в </w:t>
      </w:r>
      <w:r w:rsidR="00E0115C" w:rsidRPr="00B126A6">
        <w:rPr>
          <w:rFonts w:ascii="PT Astra Serif" w:hAnsi="PT Astra Serif"/>
          <w:sz w:val="28"/>
          <w:szCs w:val="28"/>
        </w:rPr>
        <w:t>информационно-правовых системах</w:t>
      </w:r>
      <w:r w:rsidR="004916FF" w:rsidRPr="00B126A6">
        <w:rPr>
          <w:rFonts w:ascii="PT Astra Serif" w:hAnsi="PT Astra Serif"/>
          <w:sz w:val="28"/>
          <w:szCs w:val="28"/>
        </w:rPr>
        <w:t>;</w:t>
      </w:r>
    </w:p>
    <w:p w:rsidR="004916FF" w:rsidRDefault="004916FF" w:rsidP="004E3132">
      <w:pPr>
        <w:autoSpaceDE w:val="0"/>
        <w:autoSpaceDN w:val="0"/>
        <w:adjustRightInd w:val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B126A6">
        <w:rPr>
          <w:rFonts w:ascii="PT Astra Serif" w:hAnsi="PT Astra Serif"/>
          <w:sz w:val="28"/>
          <w:szCs w:val="28"/>
        </w:rPr>
        <w:t>3) владе</w:t>
      </w:r>
      <w:r w:rsidR="00FA1244" w:rsidRPr="00B126A6">
        <w:rPr>
          <w:rFonts w:ascii="PT Astra Serif" w:hAnsi="PT Astra Serif"/>
          <w:sz w:val="28"/>
          <w:szCs w:val="28"/>
        </w:rPr>
        <w:t>ть</w:t>
      </w:r>
      <w:r w:rsidRPr="00B126A6">
        <w:rPr>
          <w:rFonts w:ascii="PT Astra Serif" w:hAnsi="PT Astra Serif"/>
          <w:sz w:val="28"/>
          <w:szCs w:val="28"/>
        </w:rPr>
        <w:t xml:space="preserve"> методологией системного анализа, методами извлечения знаний и моделирования;</w:t>
      </w:r>
    </w:p>
    <w:p w:rsidR="001B78E5" w:rsidRDefault="001B78E5" w:rsidP="001B78E5">
      <w:pPr>
        <w:autoSpaceDE w:val="0"/>
        <w:autoSpaceDN w:val="0"/>
        <w:adjustRightInd w:val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B78E5">
        <w:rPr>
          <w:rFonts w:ascii="PT Astra Serif" w:hAnsi="PT Astra Serif"/>
          <w:sz w:val="28"/>
          <w:szCs w:val="28"/>
        </w:rPr>
        <w:t>4) эффективно планировать работу;</w:t>
      </w:r>
    </w:p>
    <w:p w:rsidR="004916FF" w:rsidRPr="00B126A6" w:rsidRDefault="001B78E5" w:rsidP="00DC2680">
      <w:pPr>
        <w:autoSpaceDE w:val="0"/>
        <w:autoSpaceDN w:val="0"/>
        <w:adjustRightInd w:val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="00DC2680">
        <w:rPr>
          <w:rFonts w:ascii="PT Astra Serif" w:hAnsi="PT Astra Serif"/>
          <w:sz w:val="28"/>
          <w:szCs w:val="28"/>
        </w:rPr>
        <w:t>а</w:t>
      </w:r>
      <w:r w:rsidR="004916FF" w:rsidRPr="001B78E5">
        <w:rPr>
          <w:rFonts w:ascii="PT Astra Serif" w:hAnsi="PT Astra Serif"/>
          <w:sz w:val="28"/>
          <w:szCs w:val="28"/>
        </w:rPr>
        <w:t>нализировать и использовать в работе сложившуюся судебную прак</w:t>
      </w:r>
      <w:r w:rsidR="00981514" w:rsidRPr="001B78E5">
        <w:rPr>
          <w:rFonts w:ascii="PT Astra Serif" w:hAnsi="PT Astra Serif"/>
          <w:sz w:val="28"/>
          <w:szCs w:val="28"/>
        </w:rPr>
        <w:t>тику по вопросам в областях</w:t>
      </w:r>
      <w:r w:rsidR="004916FF" w:rsidRPr="00B126A6">
        <w:rPr>
          <w:rFonts w:ascii="PT Astra Serif" w:hAnsi="PT Astra Serif"/>
          <w:sz w:val="28"/>
          <w:szCs w:val="28"/>
        </w:rPr>
        <w:t xml:space="preserve"> </w:t>
      </w:r>
      <w:r w:rsidR="00174641" w:rsidRPr="00B126A6">
        <w:rPr>
          <w:rFonts w:ascii="PT Astra Serif" w:hAnsi="PT Astra Serif"/>
          <w:sz w:val="28"/>
          <w:szCs w:val="28"/>
        </w:rPr>
        <w:t>муниципального жилищного контроля</w:t>
      </w:r>
      <w:r w:rsidR="00981514">
        <w:rPr>
          <w:rFonts w:ascii="PT Astra Serif" w:hAnsi="PT Astra Serif"/>
          <w:sz w:val="28"/>
          <w:szCs w:val="28"/>
        </w:rPr>
        <w:t>,</w:t>
      </w:r>
      <w:r w:rsidR="00981514" w:rsidRPr="00981514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 w:rsidR="00981514" w:rsidRPr="00B126A6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муниципального </w:t>
      </w:r>
      <w:r w:rsidR="00981514" w:rsidRPr="00B126A6">
        <w:rPr>
          <w:rFonts w:ascii="PT Astra Serif" w:hAnsi="PT Astra Serif"/>
          <w:sz w:val="28"/>
          <w:szCs w:val="28"/>
          <w:shd w:val="clear" w:color="auto" w:fill="FFFFFF"/>
        </w:rPr>
        <w:t xml:space="preserve">контроля в сфере благоустройства, </w:t>
      </w:r>
      <w:r w:rsidR="00981514" w:rsidRPr="00B126A6">
        <w:rPr>
          <w:rFonts w:ascii="PT Astra Serif" w:hAnsi="PT Astra Serif"/>
          <w:sz w:val="28"/>
          <w:szCs w:val="28"/>
        </w:rPr>
        <w:t>муниципального лесного контроля, муниципального контроля на автомобильном транспорте, городском наземном электрическом тр</w:t>
      </w:r>
      <w:r w:rsidR="00981514">
        <w:rPr>
          <w:rFonts w:ascii="PT Astra Serif" w:hAnsi="PT Astra Serif"/>
          <w:sz w:val="28"/>
          <w:szCs w:val="28"/>
        </w:rPr>
        <w:t>анспорте и в дорожном</w:t>
      </w:r>
      <w:r w:rsidR="00BA2321">
        <w:rPr>
          <w:rFonts w:ascii="PT Astra Serif" w:hAnsi="PT Astra Serif"/>
          <w:sz w:val="28"/>
          <w:szCs w:val="28"/>
        </w:rPr>
        <w:t xml:space="preserve"> хозяйстве</w:t>
      </w:r>
      <w:r>
        <w:rPr>
          <w:rFonts w:ascii="PT Astra Serif" w:hAnsi="PT Astra Serif"/>
          <w:sz w:val="28"/>
          <w:szCs w:val="28"/>
        </w:rPr>
        <w:t>.</w:t>
      </w:r>
    </w:p>
    <w:p w:rsidR="00DC2680" w:rsidRPr="00DC2680" w:rsidRDefault="00CD641C" w:rsidP="00DC2680">
      <w:pPr>
        <w:ind w:firstLine="567"/>
        <w:jc w:val="both"/>
        <w:rPr>
          <w:rFonts w:ascii="PT Astra Serif" w:hAnsi="PT Astra Serif"/>
          <w:color w:val="22272F"/>
          <w:sz w:val="28"/>
          <w:szCs w:val="28"/>
        </w:rPr>
      </w:pPr>
      <w:r w:rsidRPr="00DC2680">
        <w:rPr>
          <w:rFonts w:ascii="PT Astra Serif" w:hAnsi="PT Astra Serif"/>
          <w:color w:val="22272F"/>
          <w:sz w:val="28"/>
          <w:szCs w:val="28"/>
        </w:rPr>
        <w:t xml:space="preserve"> </w:t>
      </w:r>
      <w:r w:rsidR="00BF3839" w:rsidRPr="00DC2680">
        <w:rPr>
          <w:rFonts w:ascii="PT Astra Serif" w:hAnsi="PT Astra Serif"/>
          <w:color w:val="22272F"/>
          <w:sz w:val="28"/>
          <w:szCs w:val="28"/>
        </w:rPr>
        <w:t xml:space="preserve">2.2. Муниципальный служащий, замещающий должность </w:t>
      </w:r>
      <w:r w:rsidRPr="00DC2680">
        <w:rPr>
          <w:rFonts w:ascii="PT Astra Serif" w:hAnsi="PT Astra Serif"/>
          <w:color w:val="22272F"/>
          <w:sz w:val="28"/>
          <w:szCs w:val="28"/>
        </w:rPr>
        <w:t>специалист</w:t>
      </w:r>
      <w:r w:rsidR="00DF7E45">
        <w:rPr>
          <w:rFonts w:ascii="PT Astra Serif" w:hAnsi="PT Astra Serif"/>
          <w:color w:val="22272F"/>
          <w:sz w:val="28"/>
          <w:szCs w:val="28"/>
        </w:rPr>
        <w:t>а</w:t>
      </w:r>
      <w:r w:rsidRPr="00DC2680">
        <w:rPr>
          <w:rFonts w:ascii="PT Astra Serif" w:hAnsi="PT Astra Serif"/>
          <w:color w:val="22272F"/>
          <w:sz w:val="28"/>
          <w:szCs w:val="28"/>
        </w:rPr>
        <w:t xml:space="preserve">-эксперта </w:t>
      </w:r>
      <w:r w:rsidR="00BF3839" w:rsidRPr="00DC2680">
        <w:rPr>
          <w:rFonts w:ascii="PT Astra Serif" w:hAnsi="PT Astra Serif"/>
          <w:color w:val="22272F"/>
          <w:sz w:val="28"/>
          <w:szCs w:val="28"/>
        </w:rPr>
        <w:t xml:space="preserve">должен соответствовать </w:t>
      </w:r>
      <w:r w:rsidR="00BF3839" w:rsidRPr="00DC2680">
        <w:rPr>
          <w:rFonts w:ascii="PT Astra Serif" w:hAnsi="PT Astra Serif"/>
          <w:sz w:val="28"/>
          <w:szCs w:val="28"/>
        </w:rPr>
        <w:t>следующим </w:t>
      </w:r>
      <w:hyperlink r:id="rId8" w:anchor="/document/71451358/entry/220" w:history="1">
        <w:r w:rsidR="00BF3839" w:rsidRPr="00DC2680">
          <w:rPr>
            <w:rFonts w:ascii="PT Astra Serif" w:hAnsi="PT Astra Serif"/>
            <w:sz w:val="28"/>
            <w:szCs w:val="28"/>
            <w:u w:val="single"/>
          </w:rPr>
          <w:t>функциональным квалификационным требованиям</w:t>
        </w:r>
      </w:hyperlink>
      <w:r w:rsidR="00DC2680">
        <w:rPr>
          <w:rFonts w:ascii="PT Astra Serif" w:hAnsi="PT Astra Serif"/>
          <w:sz w:val="28"/>
          <w:szCs w:val="28"/>
          <w:u w:val="single"/>
        </w:rPr>
        <w:t>:</w:t>
      </w:r>
      <w:r w:rsidR="00DC2680" w:rsidRPr="00DC2680">
        <w:rPr>
          <w:rFonts w:ascii="PT Astra Serif" w:hAnsi="PT Astra Serif"/>
          <w:color w:val="22272F"/>
          <w:sz w:val="28"/>
          <w:szCs w:val="28"/>
        </w:rPr>
        <w:t xml:space="preserve">   </w:t>
      </w:r>
    </w:p>
    <w:p w:rsidR="00DC2680" w:rsidRPr="00DC2680" w:rsidRDefault="00DC2680" w:rsidP="00DC2680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DC2680">
        <w:rPr>
          <w:rFonts w:ascii="PT Astra Serif" w:hAnsi="PT Astra Serif"/>
          <w:color w:val="22272F"/>
          <w:sz w:val="28"/>
          <w:szCs w:val="28"/>
        </w:rPr>
        <w:t xml:space="preserve">2.2.1. Специалист-эксперт должен иметь </w:t>
      </w:r>
      <w:r w:rsidRPr="00DC2680">
        <w:rPr>
          <w:rFonts w:ascii="PT Astra Serif" w:hAnsi="PT Astra Serif"/>
          <w:sz w:val="28"/>
          <w:szCs w:val="28"/>
        </w:rPr>
        <w:t xml:space="preserve">высшее профессиональное образование по специальности, направлению подготовки: «государственное и муниципальное управление», «юриспруденция», «правоохранительная деятельность»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содержащиеся в предыдущих перечнях профессий, специальностей и направлений подготовки, считающееся равноценным. </w:t>
      </w:r>
    </w:p>
    <w:p w:rsidR="00DC2680" w:rsidRPr="00DC2680" w:rsidRDefault="00DC2680" w:rsidP="00DC2680">
      <w:pPr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DC2680">
        <w:rPr>
          <w:rFonts w:ascii="PT Astra Serif" w:hAnsi="PT Astra Serif"/>
          <w:color w:val="22272F"/>
          <w:sz w:val="28"/>
          <w:szCs w:val="28"/>
        </w:rPr>
        <w:t xml:space="preserve">        </w:t>
      </w:r>
      <w:r w:rsidR="00C02729" w:rsidRPr="00C02729">
        <w:rPr>
          <w:rFonts w:ascii="PT Astra Serif" w:hAnsi="PT Astra Serif"/>
          <w:color w:val="22272F"/>
          <w:sz w:val="28"/>
          <w:szCs w:val="28"/>
        </w:rPr>
        <w:t xml:space="preserve">2.2.2. </w:t>
      </w:r>
      <w:r w:rsidRPr="00DC2680">
        <w:rPr>
          <w:rFonts w:ascii="PT Astra Serif" w:hAnsi="PT Astra Serif"/>
          <w:color w:val="22272F"/>
          <w:sz w:val="28"/>
          <w:szCs w:val="28"/>
        </w:rPr>
        <w:t xml:space="preserve">Специалист-эксперт </w:t>
      </w:r>
      <w:r w:rsidR="00C02729" w:rsidRPr="00C02729">
        <w:rPr>
          <w:rFonts w:ascii="PT Astra Serif" w:hAnsi="PT Astra Serif"/>
          <w:color w:val="22272F"/>
          <w:sz w:val="28"/>
          <w:szCs w:val="28"/>
        </w:rPr>
        <w:t xml:space="preserve">должен обладать следующими знаниями в области законодательства Российской Федерации, знаниями муниципальных </w:t>
      </w:r>
      <w:r w:rsidR="00C02729" w:rsidRPr="00C02729">
        <w:rPr>
          <w:rFonts w:ascii="PT Astra Serif" w:hAnsi="PT Astra Serif"/>
          <w:color w:val="22272F"/>
          <w:sz w:val="28"/>
          <w:szCs w:val="28"/>
        </w:rPr>
        <w:lastRenderedPageBreak/>
        <w:t xml:space="preserve">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DC2680" w:rsidRPr="00DC2680" w:rsidRDefault="00DC2680" w:rsidP="00DC2680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DC2680">
        <w:rPr>
          <w:rFonts w:ascii="PT Astra Serif" w:hAnsi="PT Astra Serif"/>
          <w:sz w:val="28"/>
          <w:szCs w:val="28"/>
        </w:rPr>
        <w:t xml:space="preserve">1) Жилищного кодекса </w:t>
      </w:r>
      <w:r w:rsidRPr="00DC2680">
        <w:rPr>
          <w:rFonts w:ascii="PT Astra Serif" w:eastAsiaTheme="minorHAnsi" w:hAnsi="PT Astra Serif"/>
          <w:sz w:val="28"/>
          <w:szCs w:val="28"/>
          <w:lang w:eastAsia="en-US"/>
        </w:rPr>
        <w:t xml:space="preserve">Российской Федерации; </w:t>
      </w:r>
    </w:p>
    <w:p w:rsidR="00DC2680" w:rsidRPr="00DC2680" w:rsidRDefault="00DC2680" w:rsidP="00DC2680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C2680">
        <w:rPr>
          <w:rFonts w:ascii="PT Astra Serif" w:hAnsi="PT Astra Serif"/>
          <w:sz w:val="28"/>
          <w:szCs w:val="28"/>
        </w:rPr>
        <w:t>2)  Гражданского кодекса Российской Федерации</w:t>
      </w:r>
      <w:r w:rsidRPr="00DC2680">
        <w:rPr>
          <w:rFonts w:ascii="PT Astra Serif" w:eastAsiaTheme="minorHAnsi" w:hAnsi="PT Astra Serif"/>
          <w:sz w:val="28"/>
          <w:szCs w:val="28"/>
          <w:lang w:eastAsia="en-US"/>
        </w:rPr>
        <w:t>;</w:t>
      </w:r>
    </w:p>
    <w:p w:rsidR="00DC2680" w:rsidRPr="00DC2680" w:rsidRDefault="00DC2680" w:rsidP="00DC2680">
      <w:pPr>
        <w:autoSpaceDE w:val="0"/>
        <w:autoSpaceDN w:val="0"/>
        <w:adjustRightInd w:val="0"/>
        <w:ind w:firstLine="567"/>
        <w:jc w:val="both"/>
        <w:outlineLvl w:val="0"/>
        <w:rPr>
          <w:rFonts w:ascii="PT Astra Serif" w:hAnsi="PT Astra Serif"/>
          <w:sz w:val="28"/>
          <w:szCs w:val="28"/>
        </w:rPr>
      </w:pPr>
      <w:r w:rsidRPr="00DC2680">
        <w:rPr>
          <w:rFonts w:ascii="PT Astra Serif" w:hAnsi="PT Astra Serif"/>
          <w:sz w:val="28"/>
          <w:szCs w:val="28"/>
        </w:rPr>
        <w:t>3) Лесного кодекса Российской Федерации</w:t>
      </w:r>
      <w:proofErr w:type="gramStart"/>
      <w:r w:rsidRPr="00DC2680">
        <w:rPr>
          <w:rFonts w:ascii="PT Astra Serif" w:hAnsi="PT Astra Serif"/>
          <w:sz w:val="28"/>
          <w:szCs w:val="28"/>
        </w:rPr>
        <w:t>; ;</w:t>
      </w:r>
      <w:proofErr w:type="gramEnd"/>
    </w:p>
    <w:p w:rsidR="00DC2680" w:rsidRPr="00DC2680" w:rsidRDefault="00DC2680" w:rsidP="00DC268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C2680">
        <w:rPr>
          <w:rFonts w:ascii="PT Astra Serif" w:hAnsi="PT Astra Serif"/>
          <w:sz w:val="28"/>
          <w:szCs w:val="28"/>
        </w:rPr>
        <w:t xml:space="preserve">4) Градостроительного кодекса Российской Федерации; </w:t>
      </w:r>
    </w:p>
    <w:p w:rsidR="00DC2680" w:rsidRPr="00DC2680" w:rsidRDefault="00DC2680" w:rsidP="00DC2680">
      <w:pPr>
        <w:autoSpaceDE w:val="0"/>
        <w:autoSpaceDN w:val="0"/>
        <w:adjustRightInd w:val="0"/>
        <w:ind w:firstLine="567"/>
        <w:jc w:val="both"/>
        <w:outlineLvl w:val="0"/>
        <w:rPr>
          <w:rFonts w:ascii="PT Astra Serif" w:hAnsi="PT Astra Serif"/>
          <w:sz w:val="28"/>
          <w:szCs w:val="28"/>
        </w:rPr>
      </w:pPr>
      <w:r w:rsidRPr="00DC2680">
        <w:rPr>
          <w:rFonts w:ascii="PT Astra Serif" w:hAnsi="PT Astra Serif"/>
          <w:sz w:val="28"/>
          <w:szCs w:val="28"/>
        </w:rPr>
        <w:t>5) Земельного кодекса Российской Федерации;</w:t>
      </w:r>
    </w:p>
    <w:p w:rsidR="00DC2680" w:rsidRPr="00B126A6" w:rsidRDefault="00DC2680" w:rsidP="00DC2680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DC2680">
        <w:rPr>
          <w:rFonts w:ascii="PT Astra Serif" w:hAnsi="PT Astra Serif"/>
          <w:sz w:val="28"/>
          <w:szCs w:val="28"/>
        </w:rPr>
        <w:t>6) Кодекса Российской</w:t>
      </w:r>
      <w:r w:rsidRPr="00B126A6">
        <w:rPr>
          <w:rFonts w:ascii="PT Astra Serif" w:hAnsi="PT Astra Serif"/>
          <w:sz w:val="28"/>
          <w:szCs w:val="28"/>
        </w:rPr>
        <w:t xml:space="preserve"> Федерации об административных правонарушениях;</w:t>
      </w:r>
    </w:p>
    <w:p w:rsidR="00DC2680" w:rsidRPr="00B126A6" w:rsidRDefault="00DC2680" w:rsidP="00DC2680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126A6">
        <w:rPr>
          <w:rFonts w:ascii="PT Astra Serif" w:hAnsi="PT Astra Serif"/>
          <w:sz w:val="28"/>
          <w:szCs w:val="28"/>
        </w:rPr>
        <w:t xml:space="preserve">7) </w:t>
      </w:r>
      <w:r w:rsidRPr="00B126A6">
        <w:rPr>
          <w:rFonts w:ascii="PT Astra Serif" w:hAnsi="PT Astra Serif"/>
          <w:bCs/>
          <w:sz w:val="28"/>
          <w:szCs w:val="28"/>
        </w:rPr>
        <w:t>Федерального закона от 13.07.2015 № 218-ФЗ «О государственной регистрации недвижимости»;</w:t>
      </w:r>
      <w:r w:rsidRPr="00B126A6">
        <w:rPr>
          <w:rFonts w:ascii="PT Astra Serif" w:hAnsi="PT Astra Serif"/>
          <w:sz w:val="28"/>
          <w:szCs w:val="28"/>
        </w:rPr>
        <w:t xml:space="preserve"> </w:t>
      </w:r>
    </w:p>
    <w:p w:rsidR="00DC2680" w:rsidRPr="00B126A6" w:rsidRDefault="00DC2680" w:rsidP="00DC2680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B126A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8) </w:t>
      </w:r>
      <w:r w:rsidRPr="00B126A6">
        <w:rPr>
          <w:rFonts w:ascii="PT Astra Serif" w:eastAsiaTheme="minorHAnsi" w:hAnsi="PT Astra Serif"/>
          <w:sz w:val="28"/>
          <w:szCs w:val="28"/>
          <w:lang w:eastAsia="en-US"/>
        </w:rPr>
        <w:t>Федерального закона от 29.12.2004 № 189-ФЗ «О введении в действие Жилищного кодекса Российской Федерации»;</w:t>
      </w:r>
    </w:p>
    <w:p w:rsidR="00DC2680" w:rsidRPr="00B126A6" w:rsidRDefault="00DC2680" w:rsidP="00DC2680">
      <w:pPr>
        <w:autoSpaceDE w:val="0"/>
        <w:autoSpaceDN w:val="0"/>
        <w:adjustRightInd w:val="0"/>
        <w:ind w:firstLine="567"/>
        <w:jc w:val="both"/>
        <w:outlineLvl w:val="0"/>
        <w:rPr>
          <w:rFonts w:ascii="PT Astra Serif" w:hAnsi="PT Astra Serif"/>
          <w:sz w:val="28"/>
          <w:szCs w:val="28"/>
        </w:rPr>
      </w:pPr>
      <w:r w:rsidRPr="00B126A6">
        <w:rPr>
          <w:rFonts w:ascii="PT Astra Serif" w:hAnsi="PT Astra Serif"/>
          <w:sz w:val="28"/>
          <w:szCs w:val="28"/>
        </w:rPr>
        <w:t>9) Федерального закона от 25.10.2001 № 137-ФЗ «О введении в действие Земельного кодекса Российской Федерации»;</w:t>
      </w:r>
    </w:p>
    <w:p w:rsidR="00DC2680" w:rsidRPr="00B126A6" w:rsidRDefault="00DC2680" w:rsidP="00DC2680">
      <w:pPr>
        <w:autoSpaceDE w:val="0"/>
        <w:autoSpaceDN w:val="0"/>
        <w:adjustRightInd w:val="0"/>
        <w:ind w:firstLine="567"/>
        <w:jc w:val="both"/>
        <w:outlineLvl w:val="0"/>
        <w:rPr>
          <w:rFonts w:ascii="PT Astra Serif" w:hAnsi="PT Astra Serif"/>
          <w:sz w:val="28"/>
          <w:szCs w:val="28"/>
        </w:rPr>
      </w:pPr>
      <w:r w:rsidRPr="00B126A6">
        <w:rPr>
          <w:rFonts w:ascii="PT Astra Serif" w:hAnsi="PT Astra Serif"/>
          <w:sz w:val="28"/>
          <w:szCs w:val="28"/>
        </w:rPr>
        <w:t xml:space="preserve"> 10) </w:t>
      </w:r>
      <w:r w:rsidRPr="00B126A6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Федерального закона от 08.11.2007 № 259-ФЗ</w:t>
      </w:r>
      <w:r w:rsidRPr="00B126A6">
        <w:rPr>
          <w:rFonts w:ascii="PT Astra Serif" w:hAnsi="PT Astra Serif"/>
          <w:color w:val="22272F"/>
          <w:sz w:val="28"/>
          <w:szCs w:val="28"/>
        </w:rPr>
        <w:br/>
      </w:r>
      <w:r w:rsidRPr="00B126A6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«Устав автомобильного транспорта и городского наземного электрического транспорта»;</w:t>
      </w:r>
    </w:p>
    <w:p w:rsidR="00DC2680" w:rsidRPr="00B126A6" w:rsidRDefault="00DC2680" w:rsidP="00DC2680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B126A6">
        <w:rPr>
          <w:rFonts w:ascii="PT Astra Serif" w:eastAsiaTheme="minorHAnsi" w:hAnsi="PT Astra Serif"/>
          <w:sz w:val="28"/>
          <w:szCs w:val="28"/>
          <w:lang w:eastAsia="en-US"/>
        </w:rPr>
        <w:t xml:space="preserve">11) </w:t>
      </w:r>
      <w:r w:rsidRPr="00B126A6">
        <w:rPr>
          <w:rFonts w:ascii="PT Astra Serif" w:hAnsi="PT Astra Serif"/>
          <w:sz w:val="28"/>
          <w:szCs w:val="28"/>
          <w:shd w:val="clear" w:color="auto" w:fill="FFFFFF"/>
        </w:rPr>
        <w:t>Федерального закона от 31.07.2020 № 248-ФЗ «О государственном контроле (надзоре) и муниципальном контроле  в Российской Федерации»</w:t>
      </w:r>
      <w:r w:rsidRPr="00B126A6">
        <w:rPr>
          <w:rFonts w:ascii="PT Astra Serif" w:eastAsiaTheme="minorHAnsi" w:hAnsi="PT Astra Serif"/>
          <w:sz w:val="28"/>
          <w:szCs w:val="28"/>
          <w:lang w:eastAsia="en-US"/>
        </w:rPr>
        <w:t>;</w:t>
      </w:r>
    </w:p>
    <w:p w:rsidR="00DC2680" w:rsidRPr="00B126A6" w:rsidRDefault="00DC2680" w:rsidP="00DC2680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B126A6">
        <w:rPr>
          <w:rFonts w:ascii="PT Astra Serif" w:hAnsi="PT Astra Serif"/>
          <w:sz w:val="28"/>
          <w:szCs w:val="28"/>
        </w:rPr>
        <w:t xml:space="preserve">12) </w:t>
      </w:r>
      <w:r w:rsidRPr="00B126A6">
        <w:rPr>
          <w:rFonts w:ascii="PT Astra Serif" w:eastAsiaTheme="minorHAnsi" w:hAnsi="PT Astra Serif"/>
          <w:sz w:val="28"/>
          <w:szCs w:val="28"/>
          <w:lang w:eastAsia="en-US"/>
        </w:rPr>
        <w:t xml:space="preserve">Федерального закона от 27.07.2006 № 152-ФЗ «О персональных данных»; </w:t>
      </w:r>
    </w:p>
    <w:p w:rsidR="00DC2680" w:rsidRPr="00B126A6" w:rsidRDefault="00DC2680" w:rsidP="00DC2680">
      <w:pPr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B126A6">
        <w:rPr>
          <w:rFonts w:ascii="PT Astra Serif" w:eastAsiaTheme="minorHAnsi" w:hAnsi="PT Astra Serif"/>
          <w:sz w:val="28"/>
          <w:szCs w:val="28"/>
          <w:lang w:eastAsia="en-US"/>
        </w:rPr>
        <w:t xml:space="preserve">13) Федерального закона от 02.05.2006 № 59-ФЗ «О порядке рассмотрения обращений граждан Российской Федерации»; </w:t>
      </w:r>
    </w:p>
    <w:p w:rsidR="00DC2680" w:rsidRPr="00B126A6" w:rsidRDefault="00DC2680" w:rsidP="00DC2680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B126A6">
        <w:rPr>
          <w:rFonts w:ascii="PT Astra Serif" w:hAnsi="PT Astra Serif"/>
          <w:sz w:val="28"/>
          <w:szCs w:val="28"/>
        </w:rPr>
        <w:t xml:space="preserve">14) </w:t>
      </w:r>
      <w:r w:rsidRPr="00B126A6">
        <w:rPr>
          <w:rFonts w:ascii="PT Astra Serif" w:eastAsiaTheme="minorHAnsi" w:hAnsi="PT Astra Serif"/>
          <w:sz w:val="28"/>
          <w:szCs w:val="28"/>
          <w:lang w:eastAsia="en-US"/>
        </w:rPr>
        <w:t xml:space="preserve">Федерального </w:t>
      </w:r>
      <w:r w:rsidRPr="00B126A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DC2680" w:rsidRPr="00B126A6" w:rsidRDefault="00DC2680" w:rsidP="00DC2680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B126A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15)</w:t>
      </w:r>
      <w:r w:rsidRPr="00B126A6">
        <w:rPr>
          <w:rFonts w:ascii="PT Astra Serif" w:hAnsi="PT Astra Serif"/>
          <w:sz w:val="28"/>
          <w:szCs w:val="28"/>
        </w:rPr>
        <w:t xml:space="preserve"> </w:t>
      </w:r>
      <w:r w:rsidRPr="00B126A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Указа Президента Российской Федерации от 07.05.2012 № 601 «Об основных направлениях совершенствования системы государственного управления»; </w:t>
      </w:r>
    </w:p>
    <w:p w:rsidR="00DC2680" w:rsidRPr="00B126A6" w:rsidRDefault="00DC2680" w:rsidP="00DC268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126A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16) </w:t>
      </w:r>
      <w:r w:rsidRPr="00B126A6">
        <w:rPr>
          <w:rFonts w:ascii="PT Astra Serif" w:hAnsi="PT Astra Serif"/>
          <w:sz w:val="28"/>
          <w:szCs w:val="28"/>
        </w:rPr>
        <w:t xml:space="preserve">закона Ханты-Мансийского автономного округа – Югры от  06.07.2005  № 57-оз «О регулировании отдельных жилищных отношений </w:t>
      </w:r>
      <w:proofErr w:type="gramStart"/>
      <w:r w:rsidRPr="00B126A6">
        <w:rPr>
          <w:rFonts w:ascii="PT Astra Serif" w:hAnsi="PT Astra Serif"/>
          <w:sz w:val="28"/>
          <w:szCs w:val="28"/>
        </w:rPr>
        <w:t>в</w:t>
      </w:r>
      <w:proofErr w:type="gramEnd"/>
      <w:r w:rsidRPr="00B126A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126A6">
        <w:rPr>
          <w:rFonts w:ascii="PT Astra Serif" w:hAnsi="PT Astra Serif"/>
          <w:sz w:val="28"/>
          <w:szCs w:val="28"/>
        </w:rPr>
        <w:t>Ханты-Мансийском</w:t>
      </w:r>
      <w:proofErr w:type="gramEnd"/>
      <w:r w:rsidRPr="00B126A6">
        <w:rPr>
          <w:rFonts w:ascii="PT Astra Serif" w:hAnsi="PT Astra Serif"/>
          <w:sz w:val="28"/>
          <w:szCs w:val="28"/>
        </w:rPr>
        <w:t xml:space="preserve"> автономном округе – Югре»;</w:t>
      </w:r>
    </w:p>
    <w:p w:rsidR="00DC2680" w:rsidRPr="00B126A6" w:rsidRDefault="00DC2680" w:rsidP="00DC2680">
      <w:pPr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126A6">
        <w:rPr>
          <w:rFonts w:ascii="PT Astra Serif" w:hAnsi="PT Astra Serif"/>
          <w:sz w:val="28"/>
          <w:szCs w:val="28"/>
        </w:rPr>
        <w:t xml:space="preserve">        17) п</w:t>
      </w:r>
      <w:r w:rsidRPr="00B126A6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остановления Правительства </w:t>
      </w:r>
      <w:r w:rsidRPr="00B126A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Российской  Федерации</w:t>
      </w:r>
      <w:r w:rsidRPr="00B126A6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B126A6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от 06.05.2011 № 354 «О предоставлении коммунальных услуг собственникам и пользователям помещений в многоквартирных домах и жилых домов»</w:t>
      </w:r>
      <w:r w:rsidRPr="00B126A6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DC2680" w:rsidRPr="00B126A6" w:rsidRDefault="00DC2680" w:rsidP="00DC2680">
      <w:pPr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126A6">
        <w:rPr>
          <w:rFonts w:ascii="PT Astra Serif" w:hAnsi="PT Astra Serif"/>
          <w:sz w:val="28"/>
          <w:szCs w:val="28"/>
          <w:shd w:val="clear" w:color="auto" w:fill="FFFFFF"/>
        </w:rPr>
        <w:t xml:space="preserve">        18) постановления  Правительства </w:t>
      </w:r>
      <w:r w:rsidRPr="00B126A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Российской  Федерации</w:t>
      </w:r>
      <w:r w:rsidRPr="00B126A6">
        <w:rPr>
          <w:rFonts w:ascii="PT Astra Serif" w:hAnsi="PT Astra Serif"/>
          <w:sz w:val="28"/>
          <w:szCs w:val="28"/>
          <w:shd w:val="clear" w:color="auto" w:fill="FFFFFF"/>
        </w:rPr>
        <w:t xml:space="preserve"> от 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 выполнения»;</w:t>
      </w:r>
    </w:p>
    <w:p w:rsidR="00DC2680" w:rsidRPr="00B126A6" w:rsidRDefault="00DC2680" w:rsidP="00DC2680">
      <w:pPr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126A6">
        <w:rPr>
          <w:rFonts w:ascii="PT Astra Serif" w:hAnsi="PT Astra Serif"/>
          <w:sz w:val="28"/>
          <w:szCs w:val="28"/>
          <w:shd w:val="clear" w:color="auto" w:fill="FFFFFF"/>
        </w:rPr>
        <w:t xml:space="preserve">       19) постановления Правительства </w:t>
      </w:r>
      <w:r w:rsidRPr="00B126A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Российской Федерации</w:t>
      </w:r>
      <w:r w:rsidR="007A5EDD">
        <w:rPr>
          <w:rFonts w:ascii="PT Astra Serif" w:hAnsi="PT Astra Serif"/>
          <w:sz w:val="28"/>
          <w:szCs w:val="28"/>
          <w:shd w:val="clear" w:color="auto" w:fill="FFFFFF"/>
        </w:rPr>
        <w:t xml:space="preserve"> от 09.07</w:t>
      </w:r>
      <w:r w:rsidRPr="00B126A6">
        <w:rPr>
          <w:rFonts w:ascii="PT Astra Serif" w:hAnsi="PT Astra Serif"/>
          <w:sz w:val="28"/>
          <w:szCs w:val="28"/>
          <w:shd w:val="clear" w:color="auto" w:fill="FFFFFF"/>
        </w:rPr>
        <w:t>.2016 № 649 «О мерах по приспособлению жилых помещений и общего имущества в многоквартирном доме с учетом потребностей инвалидов»;</w:t>
      </w:r>
    </w:p>
    <w:p w:rsidR="00DC2680" w:rsidRPr="00B126A6" w:rsidRDefault="00DC2680" w:rsidP="00DC2680">
      <w:pPr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126A6">
        <w:rPr>
          <w:rFonts w:ascii="PT Astra Serif" w:hAnsi="PT Astra Serif"/>
          <w:sz w:val="28"/>
          <w:szCs w:val="28"/>
          <w:shd w:val="clear" w:color="auto" w:fill="FFFFFF"/>
        </w:rPr>
        <w:t xml:space="preserve">       </w:t>
      </w:r>
      <w:proofErr w:type="gramStart"/>
      <w:r w:rsidRPr="00B126A6">
        <w:rPr>
          <w:rFonts w:ascii="PT Astra Serif" w:hAnsi="PT Astra Serif"/>
          <w:sz w:val="28"/>
          <w:szCs w:val="28"/>
          <w:shd w:val="clear" w:color="auto" w:fill="FFFFFF"/>
        </w:rPr>
        <w:t>20)</w:t>
      </w:r>
      <w:r w:rsidRPr="00B126A6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постановления  Правительства</w:t>
      </w:r>
      <w:r w:rsidRPr="00B126A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 Российской  Федерации</w:t>
      </w:r>
      <w:r w:rsidRPr="00B126A6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 от 13.08.2006 № 491 «Об утверждении Правил содержания общего имущества в многоквартирном доме и Правил изменения размера платы за содержание </w:t>
      </w:r>
      <w:r w:rsidRPr="00B126A6">
        <w:rPr>
          <w:rFonts w:ascii="PT Astra Serif" w:hAnsi="PT Astra Serif"/>
          <w:color w:val="22272F"/>
          <w:sz w:val="28"/>
          <w:szCs w:val="28"/>
          <w:shd w:val="clear" w:color="auto" w:fill="FFFFFF"/>
        </w:rPr>
        <w:lastRenderedPageBreak/>
        <w:t>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 w:rsidRPr="00B126A6">
        <w:rPr>
          <w:rFonts w:ascii="PT Astra Serif" w:hAnsi="PT Astra Serif"/>
          <w:sz w:val="28"/>
          <w:szCs w:val="28"/>
          <w:shd w:val="clear" w:color="auto" w:fill="FFFFFF"/>
        </w:rPr>
        <w:t xml:space="preserve">;  </w:t>
      </w:r>
      <w:proofErr w:type="gramEnd"/>
    </w:p>
    <w:p w:rsidR="00DC2680" w:rsidRDefault="00DC2680" w:rsidP="00DC2680">
      <w:pPr>
        <w:autoSpaceDE w:val="0"/>
        <w:autoSpaceDN w:val="0"/>
        <w:adjustRightInd w:val="0"/>
        <w:jc w:val="both"/>
        <w:outlineLvl w:val="0"/>
        <w:rPr>
          <w:rFonts w:ascii="PT Astra Serif" w:eastAsia="Arial" w:hAnsi="PT Astra Serif"/>
          <w:sz w:val="28"/>
          <w:szCs w:val="28"/>
        </w:rPr>
      </w:pPr>
      <w:r w:rsidRPr="00B126A6">
        <w:rPr>
          <w:rFonts w:ascii="PT Astra Serif" w:hAnsi="PT Astra Serif"/>
          <w:sz w:val="28"/>
          <w:szCs w:val="28"/>
          <w:shd w:val="clear" w:color="auto" w:fill="FFFFFF"/>
        </w:rPr>
        <w:t xml:space="preserve">       21) </w:t>
      </w:r>
      <w:r w:rsidRPr="00B126A6">
        <w:rPr>
          <w:rFonts w:ascii="PT Astra Serif" w:eastAsia="Arial" w:hAnsi="PT Astra Serif"/>
          <w:sz w:val="28"/>
          <w:szCs w:val="28"/>
        </w:rPr>
        <w:t xml:space="preserve">постановления администрации города </w:t>
      </w:r>
      <w:proofErr w:type="spellStart"/>
      <w:r w:rsidRPr="00B126A6">
        <w:rPr>
          <w:rFonts w:ascii="PT Astra Serif" w:eastAsia="Arial" w:hAnsi="PT Astra Serif"/>
          <w:sz w:val="28"/>
          <w:szCs w:val="28"/>
        </w:rPr>
        <w:t>Югорска</w:t>
      </w:r>
      <w:proofErr w:type="spellEnd"/>
      <w:r w:rsidRPr="00B126A6">
        <w:rPr>
          <w:rFonts w:ascii="PT Astra Serif" w:eastAsia="Arial" w:hAnsi="PT Astra Serif"/>
          <w:sz w:val="28"/>
          <w:szCs w:val="28"/>
        </w:rPr>
        <w:t xml:space="preserve"> от 02.04.2018 № 949 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</w:t>
      </w:r>
      <w:proofErr w:type="spellStart"/>
      <w:r w:rsidRPr="00B126A6">
        <w:rPr>
          <w:rFonts w:ascii="PT Astra Serif" w:eastAsia="Arial" w:hAnsi="PT Astra Serif"/>
          <w:sz w:val="28"/>
          <w:szCs w:val="28"/>
        </w:rPr>
        <w:t>Югорска</w:t>
      </w:r>
      <w:proofErr w:type="spellEnd"/>
      <w:r w:rsidRPr="00B126A6">
        <w:rPr>
          <w:rFonts w:ascii="PT Astra Serif" w:eastAsia="Arial" w:hAnsi="PT Astra Serif"/>
          <w:sz w:val="28"/>
          <w:szCs w:val="28"/>
        </w:rPr>
        <w:t xml:space="preserve"> и их должностных лиц, муниципальных служащих»;</w:t>
      </w:r>
    </w:p>
    <w:p w:rsidR="005418EB" w:rsidRPr="00237A47" w:rsidRDefault="005418EB" w:rsidP="005418EB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237A47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2</w:t>
      </w:r>
      <w:r w:rsidRPr="00237A47">
        <w:rPr>
          <w:rFonts w:ascii="PT Astra Serif" w:hAnsi="PT Astra Serif"/>
          <w:sz w:val="28"/>
          <w:szCs w:val="28"/>
        </w:rPr>
        <w:t xml:space="preserve">) постановление администрации города </w:t>
      </w:r>
      <w:proofErr w:type="spellStart"/>
      <w:r w:rsidRPr="00237A47">
        <w:rPr>
          <w:rFonts w:ascii="PT Astra Serif" w:hAnsi="PT Astra Serif"/>
          <w:sz w:val="28"/>
          <w:szCs w:val="28"/>
        </w:rPr>
        <w:t>Югорска</w:t>
      </w:r>
      <w:proofErr w:type="spellEnd"/>
      <w:r w:rsidRPr="00237A47">
        <w:rPr>
          <w:rFonts w:ascii="PT Astra Serif" w:hAnsi="PT Astra Serif"/>
          <w:sz w:val="28"/>
          <w:szCs w:val="28"/>
        </w:rPr>
        <w:t xml:space="preserve"> от 23.12.2021 № 2472-п «Об утверждении формы предписания»;</w:t>
      </w:r>
    </w:p>
    <w:p w:rsidR="005418EB" w:rsidRPr="00237A47" w:rsidRDefault="005418EB" w:rsidP="005418EB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237A47">
        <w:rPr>
          <w:rFonts w:ascii="PT Astra Serif" w:hAnsi="PT Astra Serif"/>
          <w:sz w:val="28"/>
          <w:szCs w:val="28"/>
        </w:rPr>
        <w:t xml:space="preserve">22) решение Думы города </w:t>
      </w:r>
      <w:proofErr w:type="spellStart"/>
      <w:r w:rsidRPr="00237A47">
        <w:rPr>
          <w:rFonts w:ascii="PT Astra Serif" w:hAnsi="PT Astra Serif"/>
          <w:sz w:val="28"/>
          <w:szCs w:val="28"/>
        </w:rPr>
        <w:t>Югорска</w:t>
      </w:r>
      <w:proofErr w:type="spellEnd"/>
      <w:r w:rsidRPr="00237A47">
        <w:rPr>
          <w:rFonts w:ascii="PT Astra Serif" w:hAnsi="PT Astra Serif"/>
          <w:sz w:val="28"/>
          <w:szCs w:val="28"/>
        </w:rPr>
        <w:t xml:space="preserve"> от 31.08.2021 № 68 «Об утверждении Положения о муниципальном контроле на автомобильном транспорте, городском наземном электрическом транспорте и в дорожном хозяйстве»;</w:t>
      </w:r>
    </w:p>
    <w:p w:rsidR="005418EB" w:rsidRPr="00237A47" w:rsidRDefault="005418EB" w:rsidP="005418EB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237A47">
        <w:rPr>
          <w:rFonts w:ascii="PT Astra Serif" w:hAnsi="PT Astra Serif"/>
          <w:sz w:val="28"/>
          <w:szCs w:val="28"/>
        </w:rPr>
        <w:t xml:space="preserve">23) решение Думы города </w:t>
      </w:r>
      <w:proofErr w:type="spellStart"/>
      <w:r w:rsidRPr="00237A47">
        <w:rPr>
          <w:rFonts w:ascii="PT Astra Serif" w:hAnsi="PT Astra Serif"/>
          <w:sz w:val="28"/>
          <w:szCs w:val="28"/>
        </w:rPr>
        <w:t>Югорска</w:t>
      </w:r>
      <w:proofErr w:type="spellEnd"/>
      <w:r w:rsidRPr="00237A47">
        <w:rPr>
          <w:rFonts w:ascii="PT Astra Serif" w:hAnsi="PT Astra Serif"/>
          <w:sz w:val="28"/>
          <w:szCs w:val="28"/>
        </w:rPr>
        <w:t xml:space="preserve"> от 31.08.2021 № 6</w:t>
      </w:r>
      <w:r w:rsidR="00FA7028">
        <w:rPr>
          <w:rFonts w:ascii="PT Astra Serif" w:hAnsi="PT Astra Serif"/>
          <w:sz w:val="28"/>
          <w:szCs w:val="28"/>
        </w:rPr>
        <w:t>4</w:t>
      </w:r>
      <w:r w:rsidRPr="00237A47">
        <w:rPr>
          <w:rFonts w:ascii="PT Astra Serif" w:hAnsi="PT Astra Serif"/>
          <w:sz w:val="28"/>
          <w:szCs w:val="28"/>
        </w:rPr>
        <w:t xml:space="preserve"> «Об утверждении Положения о муниципальном </w:t>
      </w:r>
      <w:r>
        <w:rPr>
          <w:rFonts w:ascii="PT Astra Serif" w:hAnsi="PT Astra Serif"/>
          <w:sz w:val="28"/>
          <w:szCs w:val="28"/>
        </w:rPr>
        <w:t xml:space="preserve">жилищном </w:t>
      </w:r>
      <w:r w:rsidRPr="00237A47">
        <w:rPr>
          <w:rFonts w:ascii="PT Astra Serif" w:hAnsi="PT Astra Serif"/>
          <w:sz w:val="28"/>
          <w:szCs w:val="28"/>
        </w:rPr>
        <w:t>контроле»;</w:t>
      </w:r>
    </w:p>
    <w:p w:rsidR="005418EB" w:rsidRPr="00237A47" w:rsidRDefault="005418EB" w:rsidP="005418EB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237A47">
        <w:rPr>
          <w:rFonts w:ascii="PT Astra Serif" w:hAnsi="PT Astra Serif"/>
          <w:sz w:val="28"/>
          <w:szCs w:val="28"/>
        </w:rPr>
        <w:t xml:space="preserve">24) решение Думы города </w:t>
      </w:r>
      <w:proofErr w:type="spellStart"/>
      <w:r w:rsidRPr="00237A47">
        <w:rPr>
          <w:rFonts w:ascii="PT Astra Serif" w:hAnsi="PT Astra Serif"/>
          <w:sz w:val="28"/>
          <w:szCs w:val="28"/>
        </w:rPr>
        <w:t>Югорска</w:t>
      </w:r>
      <w:proofErr w:type="spellEnd"/>
      <w:r w:rsidRPr="00237A47">
        <w:rPr>
          <w:rFonts w:ascii="PT Astra Serif" w:hAnsi="PT Astra Serif"/>
          <w:sz w:val="28"/>
          <w:szCs w:val="28"/>
        </w:rPr>
        <w:t xml:space="preserve"> от 31.08.2021 № 69 «Об утверждении Положения о муниципальном лесном контроле»;</w:t>
      </w:r>
    </w:p>
    <w:p w:rsidR="005418EB" w:rsidRPr="00237A47" w:rsidRDefault="005418EB" w:rsidP="005418EB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237A47">
        <w:rPr>
          <w:rFonts w:ascii="PT Astra Serif" w:hAnsi="PT Astra Serif"/>
          <w:sz w:val="28"/>
          <w:szCs w:val="28"/>
        </w:rPr>
        <w:t xml:space="preserve">25) решение Думы города </w:t>
      </w:r>
      <w:proofErr w:type="spellStart"/>
      <w:r w:rsidRPr="00237A47">
        <w:rPr>
          <w:rFonts w:ascii="PT Astra Serif" w:hAnsi="PT Astra Serif"/>
          <w:sz w:val="28"/>
          <w:szCs w:val="28"/>
        </w:rPr>
        <w:t>Югорска</w:t>
      </w:r>
      <w:proofErr w:type="spellEnd"/>
      <w:r w:rsidRPr="00237A47">
        <w:rPr>
          <w:rFonts w:ascii="PT Astra Serif" w:hAnsi="PT Astra Serif"/>
          <w:sz w:val="28"/>
          <w:szCs w:val="28"/>
        </w:rPr>
        <w:t xml:space="preserve"> от 31.08.2021 № 66 «Об утверждении Положения о муниципальном контроле в сфере благоустройства»;</w:t>
      </w:r>
    </w:p>
    <w:p w:rsidR="005418EB" w:rsidRDefault="005418EB" w:rsidP="005418EB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237A47">
        <w:rPr>
          <w:rFonts w:ascii="PT Astra Serif" w:hAnsi="PT Astra Serif"/>
          <w:sz w:val="28"/>
          <w:szCs w:val="28"/>
        </w:rPr>
        <w:t xml:space="preserve">26) решение Думы города </w:t>
      </w:r>
      <w:proofErr w:type="spellStart"/>
      <w:r w:rsidRPr="00237A47">
        <w:rPr>
          <w:rFonts w:ascii="PT Astra Serif" w:hAnsi="PT Astra Serif"/>
          <w:sz w:val="28"/>
          <w:szCs w:val="28"/>
        </w:rPr>
        <w:t>Югорска</w:t>
      </w:r>
      <w:proofErr w:type="spellEnd"/>
      <w:r w:rsidRPr="00237A47">
        <w:rPr>
          <w:rFonts w:ascii="PT Astra Serif" w:hAnsi="PT Astra Serif"/>
          <w:sz w:val="28"/>
          <w:szCs w:val="28"/>
        </w:rPr>
        <w:t xml:space="preserve"> от 28.08.2018 № 56 «Об утверждении </w:t>
      </w:r>
      <w:proofErr w:type="gramStart"/>
      <w:r w:rsidRPr="00237A47">
        <w:rPr>
          <w:rFonts w:ascii="PT Astra Serif" w:hAnsi="PT Astra Serif"/>
          <w:sz w:val="28"/>
          <w:szCs w:val="28"/>
        </w:rPr>
        <w:t xml:space="preserve">Правил благоустройства территории города </w:t>
      </w:r>
      <w:proofErr w:type="spellStart"/>
      <w:r w:rsidRPr="00237A47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237A47">
        <w:rPr>
          <w:rFonts w:ascii="PT Astra Serif" w:hAnsi="PT Astra Serif"/>
          <w:sz w:val="28"/>
          <w:szCs w:val="28"/>
        </w:rPr>
        <w:t>»;</w:t>
      </w:r>
    </w:p>
    <w:p w:rsidR="00FA7028" w:rsidRPr="00FA7028" w:rsidRDefault="00FA7028" w:rsidP="00DF7E45">
      <w:pPr>
        <w:jc w:val="both"/>
        <w:rPr>
          <w:rFonts w:ascii="PT Serif" w:hAnsi="PT Serif"/>
          <w:color w:val="551A8B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       27) </w:t>
      </w:r>
      <w:r w:rsidRPr="00237A47">
        <w:rPr>
          <w:rFonts w:ascii="PT Astra Serif" w:hAnsi="PT Astra Serif"/>
          <w:sz w:val="28"/>
          <w:szCs w:val="28"/>
        </w:rPr>
        <w:t xml:space="preserve">решение Думы города </w:t>
      </w:r>
      <w:proofErr w:type="spellStart"/>
      <w:r w:rsidRPr="00237A47">
        <w:rPr>
          <w:rFonts w:ascii="PT Astra Serif" w:hAnsi="PT Astra Serif"/>
          <w:sz w:val="28"/>
          <w:szCs w:val="28"/>
        </w:rPr>
        <w:t>Югорска</w:t>
      </w:r>
      <w:proofErr w:type="spellEnd"/>
      <w:r w:rsidRPr="00237A47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30</w:t>
      </w:r>
      <w:r w:rsidRPr="00237A47">
        <w:rPr>
          <w:rFonts w:ascii="PT Astra Serif" w:hAnsi="PT Astra Serif"/>
          <w:sz w:val="28"/>
          <w:szCs w:val="28"/>
        </w:rPr>
        <w:t>.08.20</w:t>
      </w:r>
      <w:r>
        <w:rPr>
          <w:rFonts w:ascii="PT Astra Serif" w:hAnsi="PT Astra Serif"/>
          <w:sz w:val="28"/>
          <w:szCs w:val="28"/>
        </w:rPr>
        <w:t>22</w:t>
      </w:r>
      <w:r w:rsidRPr="00237A47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80</w:t>
      </w:r>
      <w:r w:rsidRPr="00237A4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 Об утверждении перечня индикаторов риска нарушения обязательных требований, </w:t>
      </w:r>
      <w:r w:rsidR="00DF7E45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спользуемых при осуществлении муниципального жилищного контроля</w:t>
      </w:r>
      <w:r w:rsidR="00213B13">
        <w:rPr>
          <w:rFonts w:ascii="PT Astra Serif" w:hAnsi="PT Astra Serif"/>
          <w:sz w:val="28"/>
          <w:szCs w:val="28"/>
        </w:rPr>
        <w:t xml:space="preserve"> на территории города </w:t>
      </w:r>
      <w:proofErr w:type="spellStart"/>
      <w:r w:rsidR="00213B13">
        <w:rPr>
          <w:rFonts w:ascii="PT Astra Serif" w:hAnsi="PT Astra Serif"/>
          <w:sz w:val="28"/>
          <w:szCs w:val="28"/>
        </w:rPr>
        <w:t>Югорска</w:t>
      </w:r>
      <w:proofErr w:type="spellEnd"/>
      <w:r w:rsidR="00213B1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  <w:r w:rsidRPr="00FA7028">
        <w:fldChar w:fldCharType="begin"/>
      </w:r>
      <w:r w:rsidRPr="00FA7028">
        <w:instrText xml:space="preserve"> HYPERLINK "https://internet.garant.ru/" \l "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" </w:instrText>
      </w:r>
      <w:r w:rsidRPr="00FA7028">
        <w:fldChar w:fldCharType="separate"/>
      </w:r>
    </w:p>
    <w:p w:rsidR="00DC2680" w:rsidRPr="00DC2680" w:rsidRDefault="00FA7028" w:rsidP="00FA7028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FA7028">
        <w:fldChar w:fldCharType="end"/>
      </w:r>
      <w:r>
        <w:t xml:space="preserve">       </w:t>
      </w:r>
      <w:r w:rsidR="00DC2680" w:rsidRPr="00B126A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2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8</w:t>
      </w:r>
      <w:r w:rsidR="00DC2680" w:rsidRPr="00B126A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) </w:t>
      </w:r>
      <w:r w:rsidR="00DC2680" w:rsidRPr="00B126A6">
        <w:rPr>
          <w:rFonts w:ascii="PT Astra Serif" w:hAnsi="PT Astra Serif"/>
          <w:sz w:val="28"/>
          <w:szCs w:val="28"/>
        </w:rPr>
        <w:t>знаниями</w:t>
      </w:r>
      <w:r w:rsidR="00DC2680" w:rsidRPr="00B126A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иных федеральных законов, нормативных правовых актов Правительства Российской Федерации, федеральных органов исполнительной власти, органов государственной власти Ханты-Мансийского автономного округа – Югры, муниципальных правовых актов города </w:t>
      </w:r>
      <w:proofErr w:type="spellStart"/>
      <w:r w:rsidR="00DC2680" w:rsidRPr="00B126A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Югорска</w:t>
      </w:r>
      <w:proofErr w:type="spellEnd"/>
      <w:r w:rsidR="00DC2680" w:rsidRPr="00B126A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, регулирующих отношения в соответствующих видах деятельности, </w:t>
      </w:r>
      <w:r w:rsidR="003602E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осуществляемых У</w:t>
      </w:r>
      <w:r w:rsidR="00DC2680" w:rsidRPr="00DC268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правлением контроля.</w:t>
      </w:r>
    </w:p>
    <w:p w:rsidR="00C02729" w:rsidRPr="00DC2680" w:rsidRDefault="00DC2680" w:rsidP="00DC2680">
      <w:pPr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</w:rPr>
        <w:t xml:space="preserve">       </w:t>
      </w:r>
      <w:r w:rsidR="00C02729" w:rsidRPr="00C02729">
        <w:rPr>
          <w:rFonts w:ascii="PT Astra Serif" w:hAnsi="PT Astra Serif"/>
          <w:color w:val="22272F"/>
          <w:sz w:val="28"/>
          <w:szCs w:val="28"/>
        </w:rPr>
        <w:t xml:space="preserve">2.2.3. </w:t>
      </w:r>
      <w:r>
        <w:rPr>
          <w:rFonts w:ascii="PT Astra Serif" w:hAnsi="PT Astra Serif"/>
          <w:color w:val="22272F"/>
          <w:sz w:val="28"/>
          <w:szCs w:val="28"/>
        </w:rPr>
        <w:t xml:space="preserve">Специалист-эксперт  </w:t>
      </w:r>
      <w:r w:rsidR="00C02729" w:rsidRPr="00C02729">
        <w:rPr>
          <w:rFonts w:ascii="PT Astra Serif" w:hAnsi="PT Astra Serif"/>
          <w:color w:val="22272F"/>
          <w:sz w:val="28"/>
          <w:szCs w:val="28"/>
        </w:rPr>
        <w:t xml:space="preserve">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DC2680" w:rsidRPr="00DC2680" w:rsidRDefault="00DC2680" w:rsidP="00DC2680">
      <w:pPr>
        <w:tabs>
          <w:tab w:val="left" w:pos="1276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DC2680">
        <w:rPr>
          <w:rFonts w:ascii="PT Astra Serif" w:hAnsi="PT Astra Serif"/>
          <w:sz w:val="28"/>
          <w:szCs w:val="28"/>
        </w:rPr>
        <w:t>1) планировать служебную деятельность;</w:t>
      </w:r>
    </w:p>
    <w:p w:rsidR="00DC2680" w:rsidRPr="00DC2680" w:rsidRDefault="00DC2680" w:rsidP="00DC2680">
      <w:pPr>
        <w:tabs>
          <w:tab w:val="left" w:pos="1276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DC2680">
        <w:rPr>
          <w:rFonts w:ascii="PT Astra Serif" w:hAnsi="PT Astra Serif"/>
          <w:sz w:val="28"/>
          <w:szCs w:val="28"/>
        </w:rPr>
        <w:t xml:space="preserve">2) взаимодействовать с государственными органами, органами местного самоуправления и иными организациями; </w:t>
      </w:r>
    </w:p>
    <w:p w:rsidR="00DC2680" w:rsidRPr="00DC2680" w:rsidRDefault="00DC2680" w:rsidP="00DC2680">
      <w:pPr>
        <w:tabs>
          <w:tab w:val="left" w:pos="1276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DC2680">
        <w:rPr>
          <w:rFonts w:ascii="PT Astra Serif" w:hAnsi="PT Astra Serif"/>
          <w:sz w:val="28"/>
          <w:szCs w:val="28"/>
        </w:rPr>
        <w:t>3) обеспечивать выполнение поставленных руководителем задач;</w:t>
      </w:r>
    </w:p>
    <w:p w:rsidR="00DC2680" w:rsidRPr="00DC2680" w:rsidRDefault="00DC2680" w:rsidP="00DC2680">
      <w:pPr>
        <w:tabs>
          <w:tab w:val="left" w:pos="1276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DC2680">
        <w:rPr>
          <w:rFonts w:ascii="PT Astra Serif" w:hAnsi="PT Astra Serif"/>
          <w:sz w:val="28"/>
          <w:szCs w:val="28"/>
        </w:rPr>
        <w:t>4) готовить проекты муниципальных правовых актов;</w:t>
      </w:r>
    </w:p>
    <w:p w:rsidR="00DC2680" w:rsidRPr="00DC2680" w:rsidRDefault="00DC2680" w:rsidP="00DC268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DC2680">
        <w:rPr>
          <w:rFonts w:ascii="PT Astra Serif" w:hAnsi="PT Astra Serif"/>
          <w:sz w:val="28"/>
          <w:szCs w:val="28"/>
        </w:rPr>
        <w:t xml:space="preserve">       5) </w:t>
      </w:r>
      <w:r w:rsidRPr="00DC2680">
        <w:rPr>
          <w:rFonts w:ascii="PT Astra Serif" w:hAnsi="PT Astra Serif"/>
          <w:color w:val="000000"/>
          <w:sz w:val="28"/>
          <w:szCs w:val="28"/>
        </w:rPr>
        <w:t>прогнозировать возможные позитивные и негативные последствия принимаемых управленческих решений, анализировать статистические и отчетные данные.</w:t>
      </w:r>
    </w:p>
    <w:p w:rsidR="00371845" w:rsidRDefault="003B2B74" w:rsidP="00213B13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 </w:t>
      </w:r>
      <w:r w:rsidR="00D908B8" w:rsidRPr="00B126A6">
        <w:rPr>
          <w:rFonts w:ascii="PT Astra Serif" w:hAnsi="PT Astra Serif"/>
          <w:b/>
          <w:sz w:val="28"/>
          <w:szCs w:val="28"/>
        </w:rPr>
        <w:t>Должностные обязанности</w:t>
      </w:r>
    </w:p>
    <w:p w:rsidR="00371845" w:rsidRPr="001E27FB" w:rsidRDefault="001E27FB" w:rsidP="00653D4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color w:val="22272F"/>
          <w:sz w:val="23"/>
          <w:szCs w:val="23"/>
        </w:rPr>
        <w:t xml:space="preserve">          </w:t>
      </w:r>
      <w:r w:rsidR="00371845" w:rsidRPr="001E27FB">
        <w:rPr>
          <w:rFonts w:ascii="PT Astra Serif" w:hAnsi="PT Astra Serif"/>
          <w:color w:val="22272F"/>
          <w:sz w:val="28"/>
          <w:szCs w:val="28"/>
        </w:rPr>
        <w:t>Исходя из задач и функций, определенных Положением</w:t>
      </w:r>
      <w:r w:rsidR="003B2B74" w:rsidRPr="001E27FB">
        <w:rPr>
          <w:rFonts w:ascii="PT Astra Serif" w:hAnsi="PT Astra Serif"/>
          <w:color w:val="22272F"/>
          <w:sz w:val="28"/>
          <w:szCs w:val="28"/>
        </w:rPr>
        <w:t xml:space="preserve"> об управлении контроля администрации города </w:t>
      </w:r>
      <w:proofErr w:type="spellStart"/>
      <w:r w:rsidR="003B2B74" w:rsidRPr="001E27FB">
        <w:rPr>
          <w:rFonts w:ascii="PT Astra Serif" w:hAnsi="PT Astra Serif"/>
          <w:color w:val="22272F"/>
          <w:sz w:val="28"/>
          <w:szCs w:val="28"/>
        </w:rPr>
        <w:t>Югорска</w:t>
      </w:r>
      <w:proofErr w:type="spellEnd"/>
      <w:r w:rsidR="00371845" w:rsidRPr="001E27FB">
        <w:rPr>
          <w:rFonts w:ascii="PT Astra Serif" w:hAnsi="PT Astra Serif"/>
          <w:color w:val="22272F"/>
          <w:sz w:val="28"/>
          <w:szCs w:val="28"/>
        </w:rPr>
        <w:t xml:space="preserve"> на </w:t>
      </w:r>
      <w:r w:rsidR="003B2B74" w:rsidRPr="001E27FB">
        <w:rPr>
          <w:rFonts w:ascii="PT Astra Serif" w:hAnsi="PT Astra Serif"/>
          <w:color w:val="22272F"/>
          <w:sz w:val="28"/>
          <w:szCs w:val="28"/>
        </w:rPr>
        <w:t xml:space="preserve">специалиста-эксперта </w:t>
      </w:r>
      <w:r w:rsidR="00371845" w:rsidRPr="001E27FB">
        <w:rPr>
          <w:rFonts w:ascii="PT Astra Serif" w:hAnsi="PT Astra Serif"/>
          <w:color w:val="22272F"/>
          <w:sz w:val="28"/>
          <w:szCs w:val="28"/>
        </w:rPr>
        <w:t>возлагаются следующие должностные обязанности:</w:t>
      </w:r>
    </w:p>
    <w:p w:rsidR="00371845" w:rsidRPr="00483887" w:rsidRDefault="00483887" w:rsidP="00653D46">
      <w:pPr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483887">
        <w:rPr>
          <w:rFonts w:ascii="PT Astra Serif" w:hAnsi="PT Astra Serif"/>
          <w:color w:val="22272F"/>
          <w:sz w:val="28"/>
          <w:szCs w:val="28"/>
        </w:rPr>
        <w:lastRenderedPageBreak/>
        <w:t xml:space="preserve">        </w:t>
      </w:r>
      <w:r w:rsidR="00371845" w:rsidRPr="00483887">
        <w:rPr>
          <w:rFonts w:ascii="PT Astra Serif" w:hAnsi="PT Astra Serif"/>
          <w:color w:val="22272F"/>
          <w:sz w:val="28"/>
          <w:szCs w:val="28"/>
        </w:rPr>
        <w:t>3.1. Соблюдать ограничения, не нарушать запреты, которые установлены </w:t>
      </w:r>
      <w:hyperlink r:id="rId9" w:anchor="/document/12152272/entry/13" w:history="1">
        <w:r w:rsidR="00371845" w:rsidRPr="00483887">
          <w:rPr>
            <w:rFonts w:ascii="PT Astra Serif" w:hAnsi="PT Astra Serif"/>
            <w:sz w:val="28"/>
            <w:szCs w:val="28"/>
          </w:rPr>
          <w:t>Федеральным законом</w:t>
        </w:r>
      </w:hyperlink>
      <w:r w:rsidR="00371845" w:rsidRPr="00483887">
        <w:rPr>
          <w:rFonts w:ascii="PT Astra Serif" w:hAnsi="PT Astra Serif"/>
          <w:sz w:val="28"/>
          <w:szCs w:val="28"/>
        </w:rPr>
        <w:t> </w:t>
      </w:r>
      <w:r w:rsidR="00371845" w:rsidRPr="00483887">
        <w:rPr>
          <w:rFonts w:ascii="PT Astra Serif" w:hAnsi="PT Astra Serif"/>
          <w:color w:val="22272F"/>
          <w:sz w:val="28"/>
          <w:szCs w:val="28"/>
        </w:rPr>
        <w:t xml:space="preserve">от </w:t>
      </w:r>
      <w:r w:rsidRPr="00483887">
        <w:rPr>
          <w:rFonts w:ascii="PT Astra Serif" w:hAnsi="PT Astra Serif"/>
          <w:color w:val="22272F"/>
          <w:sz w:val="28"/>
          <w:szCs w:val="28"/>
        </w:rPr>
        <w:t>0</w:t>
      </w:r>
      <w:r w:rsidR="00371845" w:rsidRPr="00483887">
        <w:rPr>
          <w:rFonts w:ascii="PT Astra Serif" w:hAnsi="PT Astra Serif"/>
          <w:color w:val="22272F"/>
          <w:sz w:val="28"/>
          <w:szCs w:val="28"/>
        </w:rPr>
        <w:t>2</w:t>
      </w:r>
      <w:r w:rsidRPr="00483887">
        <w:rPr>
          <w:rFonts w:ascii="PT Astra Serif" w:hAnsi="PT Astra Serif"/>
          <w:color w:val="22272F"/>
          <w:sz w:val="28"/>
          <w:szCs w:val="28"/>
        </w:rPr>
        <w:t>.03.2007</w:t>
      </w:r>
      <w:r w:rsidR="00371845" w:rsidRPr="00483887">
        <w:rPr>
          <w:rFonts w:ascii="PT Astra Serif" w:hAnsi="PT Astra Serif"/>
          <w:color w:val="22272F"/>
          <w:sz w:val="28"/>
          <w:szCs w:val="28"/>
        </w:rPr>
        <w:t xml:space="preserve"> </w:t>
      </w:r>
      <w:r w:rsidRPr="00483887">
        <w:rPr>
          <w:rFonts w:ascii="PT Astra Serif" w:hAnsi="PT Astra Serif"/>
          <w:color w:val="22272F"/>
          <w:sz w:val="28"/>
          <w:szCs w:val="28"/>
        </w:rPr>
        <w:t xml:space="preserve">№ </w:t>
      </w:r>
      <w:r w:rsidR="00371845" w:rsidRPr="00483887">
        <w:rPr>
          <w:rFonts w:ascii="PT Astra Serif" w:hAnsi="PT Astra Serif"/>
          <w:color w:val="22272F"/>
          <w:sz w:val="28"/>
          <w:szCs w:val="28"/>
        </w:rPr>
        <w:t xml:space="preserve">25-ФЗ </w:t>
      </w:r>
      <w:r w:rsidRPr="00483887">
        <w:rPr>
          <w:rFonts w:ascii="PT Astra Serif" w:hAnsi="PT Astra Serif"/>
          <w:color w:val="22272F"/>
          <w:sz w:val="28"/>
          <w:szCs w:val="28"/>
        </w:rPr>
        <w:t>«</w:t>
      </w:r>
      <w:r w:rsidR="00371845" w:rsidRPr="00483887">
        <w:rPr>
          <w:rFonts w:ascii="PT Astra Serif" w:hAnsi="PT Astra Serif"/>
          <w:color w:val="22272F"/>
          <w:sz w:val="28"/>
          <w:szCs w:val="28"/>
        </w:rPr>
        <w:t>О муниципальной службе в Российской Федерации</w:t>
      </w:r>
      <w:r w:rsidRPr="00483887">
        <w:rPr>
          <w:rFonts w:ascii="PT Astra Serif" w:hAnsi="PT Astra Serif"/>
          <w:color w:val="22272F"/>
          <w:sz w:val="28"/>
          <w:szCs w:val="28"/>
        </w:rPr>
        <w:t>»</w:t>
      </w:r>
      <w:r w:rsidR="00371845" w:rsidRPr="00483887">
        <w:rPr>
          <w:rFonts w:ascii="PT Astra Serif" w:hAnsi="PT Astra Serif"/>
          <w:color w:val="22272F"/>
          <w:sz w:val="28"/>
          <w:szCs w:val="28"/>
        </w:rPr>
        <w:t xml:space="preserve"> и другими федеральными законами</w:t>
      </w:r>
      <w:r w:rsidR="00653D46">
        <w:rPr>
          <w:rFonts w:ascii="PT Astra Serif" w:hAnsi="PT Astra Serif"/>
          <w:color w:val="22272F"/>
          <w:sz w:val="28"/>
          <w:szCs w:val="28"/>
        </w:rPr>
        <w:t>.</w:t>
      </w:r>
    </w:p>
    <w:p w:rsidR="00371845" w:rsidRDefault="00483887" w:rsidP="00653D46">
      <w:pPr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483887">
        <w:rPr>
          <w:rFonts w:ascii="PT Astra Serif" w:hAnsi="PT Astra Serif"/>
          <w:color w:val="22272F"/>
          <w:sz w:val="28"/>
          <w:szCs w:val="28"/>
        </w:rPr>
        <w:t xml:space="preserve">       </w:t>
      </w:r>
      <w:r w:rsidR="00371845" w:rsidRPr="00483887">
        <w:rPr>
          <w:rFonts w:ascii="PT Astra Serif" w:hAnsi="PT Astra Serif"/>
          <w:color w:val="22272F"/>
          <w:sz w:val="28"/>
          <w:szCs w:val="28"/>
        </w:rPr>
        <w:t>3.2. Исполнять основные обязанности, предусмотренные </w:t>
      </w:r>
      <w:hyperlink r:id="rId10" w:anchor="/document/12152272/entry/12" w:history="1">
        <w:r w:rsidR="00371845" w:rsidRPr="00483887">
          <w:rPr>
            <w:rFonts w:ascii="PT Astra Serif" w:hAnsi="PT Astra Serif"/>
            <w:sz w:val="28"/>
            <w:szCs w:val="28"/>
          </w:rPr>
          <w:t>Федеральным законом</w:t>
        </w:r>
      </w:hyperlink>
      <w:r w:rsidR="00371845" w:rsidRPr="00483887">
        <w:rPr>
          <w:rFonts w:ascii="PT Astra Serif" w:hAnsi="PT Astra Serif"/>
          <w:sz w:val="28"/>
          <w:szCs w:val="28"/>
        </w:rPr>
        <w:t xml:space="preserve"> от </w:t>
      </w:r>
      <w:r>
        <w:rPr>
          <w:rFonts w:ascii="PT Astra Serif" w:hAnsi="PT Astra Serif"/>
          <w:sz w:val="28"/>
          <w:szCs w:val="28"/>
        </w:rPr>
        <w:t>0</w:t>
      </w:r>
      <w:r w:rsidR="00371845" w:rsidRPr="00483887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.03.2007 № </w:t>
      </w:r>
      <w:r w:rsidR="00371845" w:rsidRPr="00483887">
        <w:rPr>
          <w:rFonts w:ascii="PT Astra Serif" w:hAnsi="PT Astra Serif"/>
          <w:sz w:val="28"/>
          <w:szCs w:val="28"/>
        </w:rPr>
        <w:t xml:space="preserve">25-ФЗ </w:t>
      </w:r>
      <w:r>
        <w:rPr>
          <w:rFonts w:ascii="PT Astra Serif" w:hAnsi="PT Astra Serif"/>
          <w:sz w:val="28"/>
          <w:szCs w:val="28"/>
        </w:rPr>
        <w:t>«</w:t>
      </w:r>
      <w:r w:rsidR="00371845" w:rsidRPr="00483887">
        <w:rPr>
          <w:rFonts w:ascii="PT Astra Serif" w:hAnsi="PT Astra Serif"/>
          <w:sz w:val="28"/>
          <w:szCs w:val="28"/>
        </w:rPr>
        <w:t xml:space="preserve">О муниципальной службе </w:t>
      </w:r>
      <w:r>
        <w:rPr>
          <w:rFonts w:ascii="PT Astra Serif" w:hAnsi="PT Astra Serif"/>
          <w:color w:val="22272F"/>
          <w:sz w:val="28"/>
          <w:szCs w:val="28"/>
        </w:rPr>
        <w:t>в Российской Федерации»</w:t>
      </w:r>
      <w:r w:rsidR="00653D46">
        <w:rPr>
          <w:rFonts w:ascii="PT Astra Serif" w:hAnsi="PT Astra Serif"/>
          <w:color w:val="22272F"/>
          <w:sz w:val="28"/>
          <w:szCs w:val="28"/>
        </w:rPr>
        <w:t>.</w:t>
      </w:r>
    </w:p>
    <w:p w:rsidR="002E69F5" w:rsidRPr="00CA4AE1" w:rsidRDefault="002E69F5" w:rsidP="002E69F5">
      <w:pPr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 xml:space="preserve">       3.3. В соответствии с законодательством Российской Федерации о муниципальной службе, законодательством Российской Федерации  о противодействии коррупции специалист-эксперт обязан:</w:t>
      </w:r>
    </w:p>
    <w:p w:rsidR="002E69F5" w:rsidRPr="00CA4AE1" w:rsidRDefault="002E69F5" w:rsidP="002E69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 xml:space="preserve">1) соблюдать установленные в администрации города </w:t>
      </w:r>
      <w:proofErr w:type="spellStart"/>
      <w:r w:rsidRPr="00CA4AE1">
        <w:rPr>
          <w:rFonts w:ascii="PT Astra Serif" w:hAnsi="PT Astra Serif"/>
          <w:sz w:val="28"/>
          <w:szCs w:val="28"/>
        </w:rPr>
        <w:t>Югорска</w:t>
      </w:r>
      <w:proofErr w:type="spellEnd"/>
      <w:r w:rsidRPr="00CA4AE1">
        <w:rPr>
          <w:rFonts w:ascii="PT Astra Serif" w:hAnsi="PT Astra Serif"/>
          <w:sz w:val="28"/>
          <w:szCs w:val="28"/>
        </w:rPr>
        <w:t xml:space="preserve"> правила внутреннего трудового распорядка;</w:t>
      </w:r>
    </w:p>
    <w:p w:rsidR="002E69F5" w:rsidRPr="00CA4AE1" w:rsidRDefault="002E69F5" w:rsidP="002E69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>2)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2E69F5" w:rsidRPr="00CA4AE1" w:rsidRDefault="002E69F5" w:rsidP="002E69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 xml:space="preserve">3)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CA4AE1">
        <w:rPr>
          <w:rFonts w:ascii="PT Astra Serif" w:hAnsi="PT Astra Serif"/>
          <w:sz w:val="28"/>
          <w:szCs w:val="28"/>
        </w:rPr>
        <w:t>ответственному</w:t>
      </w:r>
      <w:proofErr w:type="gramEnd"/>
      <w:r w:rsidRPr="00CA4AE1">
        <w:rPr>
          <w:rFonts w:ascii="PT Astra Serif" w:hAnsi="PT Astra Serif"/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оставления должности;</w:t>
      </w:r>
    </w:p>
    <w:p w:rsidR="002E69F5" w:rsidRPr="00CA4AE1" w:rsidRDefault="002E69F5" w:rsidP="002E69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>4)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E69F5" w:rsidRPr="00CA4AE1" w:rsidRDefault="002E69F5" w:rsidP="002E69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>5) уведомлять в письменной форме 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правонарушений;</w:t>
      </w:r>
    </w:p>
    <w:p w:rsidR="002E69F5" w:rsidRPr="00CA4AE1" w:rsidRDefault="002E69F5" w:rsidP="002E69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>6) в случае выполнения иной оплачиваемой работы предварительно в письменном виде уведомлять об этом представителя нанимателя (работодателя).</w:t>
      </w:r>
    </w:p>
    <w:p w:rsidR="002E69F5" w:rsidRPr="00CA4AE1" w:rsidRDefault="002E69F5" w:rsidP="002E69F5">
      <w:pPr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 xml:space="preserve">      </w:t>
      </w:r>
      <w:r w:rsidR="00CA4AE1" w:rsidRPr="00CA4AE1">
        <w:rPr>
          <w:rFonts w:ascii="PT Astra Serif" w:hAnsi="PT Astra Serif"/>
          <w:sz w:val="28"/>
          <w:szCs w:val="28"/>
        </w:rPr>
        <w:t xml:space="preserve">  </w:t>
      </w:r>
      <w:r w:rsidRPr="00CA4AE1">
        <w:rPr>
          <w:rFonts w:ascii="PT Astra Serif" w:hAnsi="PT Astra Serif"/>
          <w:sz w:val="28"/>
          <w:szCs w:val="28"/>
        </w:rPr>
        <w:t xml:space="preserve"> 3.4. Исходя из задач и функций, определенных Положением об </w:t>
      </w:r>
      <w:r w:rsidR="00CA4AE1" w:rsidRPr="00CA4AE1">
        <w:rPr>
          <w:rFonts w:ascii="PT Astra Serif" w:hAnsi="PT Astra Serif"/>
          <w:sz w:val="28"/>
          <w:szCs w:val="28"/>
        </w:rPr>
        <w:t>У</w:t>
      </w:r>
      <w:r w:rsidRPr="00CA4AE1">
        <w:rPr>
          <w:rFonts w:ascii="PT Astra Serif" w:hAnsi="PT Astra Serif"/>
          <w:sz w:val="28"/>
          <w:szCs w:val="28"/>
        </w:rPr>
        <w:t xml:space="preserve">правлении контроля администрации города </w:t>
      </w:r>
      <w:proofErr w:type="spellStart"/>
      <w:r w:rsidRPr="00CA4AE1">
        <w:rPr>
          <w:rFonts w:ascii="PT Astra Serif" w:hAnsi="PT Astra Serif"/>
          <w:sz w:val="28"/>
          <w:szCs w:val="28"/>
        </w:rPr>
        <w:t>Югорска</w:t>
      </w:r>
      <w:proofErr w:type="spellEnd"/>
      <w:r w:rsidRPr="00CA4AE1">
        <w:rPr>
          <w:rFonts w:ascii="PT Astra Serif" w:hAnsi="PT Astra Serif"/>
          <w:sz w:val="28"/>
          <w:szCs w:val="28"/>
        </w:rPr>
        <w:t xml:space="preserve"> специалист-эксперт обязан: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>1) реализовывать муниципальный жилищный контроль, в том числе:</w:t>
      </w:r>
    </w:p>
    <w:p w:rsidR="002E69F5" w:rsidRPr="00CA4AE1" w:rsidRDefault="002E69F5" w:rsidP="002E69F5">
      <w:pPr>
        <w:tabs>
          <w:tab w:val="left" w:pos="567"/>
        </w:tabs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A4AE1">
        <w:rPr>
          <w:rFonts w:ascii="PT Astra Serif" w:eastAsiaTheme="minorHAnsi" w:hAnsi="PT Astra Serif"/>
          <w:sz w:val="28"/>
          <w:szCs w:val="28"/>
          <w:lang w:eastAsia="en-US"/>
        </w:rPr>
        <w:t>- организует и проводит на территории муниципального образования контрольные мероприятия соблюдения обязательных требований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фонда;</w:t>
      </w:r>
    </w:p>
    <w:p w:rsidR="002E69F5" w:rsidRPr="00CA4AE1" w:rsidRDefault="002E69F5" w:rsidP="002E69F5">
      <w:pPr>
        <w:tabs>
          <w:tab w:val="left" w:pos="567"/>
        </w:tabs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A4AE1">
        <w:rPr>
          <w:rFonts w:ascii="PT Astra Serif" w:eastAsiaTheme="minorHAnsi" w:hAnsi="PT Astra Serif"/>
          <w:sz w:val="28"/>
          <w:szCs w:val="28"/>
          <w:lang w:eastAsia="en-US"/>
        </w:rPr>
        <w:t>- подготавливает документы и информацию, необходимые для обраще</w:t>
      </w:r>
      <w:r w:rsidR="003602E5" w:rsidRPr="00CA4AE1">
        <w:rPr>
          <w:rFonts w:ascii="PT Astra Serif" w:eastAsiaTheme="minorHAnsi" w:hAnsi="PT Astra Serif"/>
          <w:sz w:val="28"/>
          <w:szCs w:val="28"/>
          <w:lang w:eastAsia="en-US"/>
        </w:rPr>
        <w:t xml:space="preserve">ния в судебные органы от имени </w:t>
      </w:r>
      <w:proofErr w:type="gramStart"/>
      <w:r w:rsidR="003602E5" w:rsidRPr="00CA4AE1">
        <w:rPr>
          <w:rFonts w:ascii="PT Astra Serif" w:eastAsiaTheme="minorHAnsi" w:hAnsi="PT Astra Serif"/>
          <w:sz w:val="28"/>
          <w:szCs w:val="28"/>
          <w:lang w:eastAsia="en-US"/>
        </w:rPr>
        <w:t>У</w:t>
      </w:r>
      <w:r w:rsidRPr="00CA4AE1">
        <w:rPr>
          <w:rFonts w:ascii="PT Astra Serif" w:eastAsiaTheme="minorHAnsi" w:hAnsi="PT Astra Serif"/>
          <w:sz w:val="28"/>
          <w:szCs w:val="28"/>
          <w:lang w:eastAsia="en-US"/>
        </w:rPr>
        <w:t>правления</w:t>
      </w:r>
      <w:r w:rsidRPr="00CA4AE1">
        <w:rPr>
          <w:rFonts w:ascii="PT Astra Serif" w:hAnsi="PT Astra Serif"/>
          <w:sz w:val="28"/>
          <w:szCs w:val="28"/>
        </w:rPr>
        <w:t xml:space="preserve"> контроля администрации города </w:t>
      </w:r>
      <w:proofErr w:type="spellStart"/>
      <w:r w:rsidRPr="00CA4AE1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CA4AE1">
        <w:rPr>
          <w:rFonts w:ascii="PT Astra Serif" w:eastAsiaTheme="minorHAnsi" w:hAnsi="PT Astra Serif"/>
          <w:sz w:val="28"/>
          <w:szCs w:val="28"/>
          <w:lang w:eastAsia="en-US"/>
        </w:rPr>
        <w:t xml:space="preserve"> с заявлениями, установленными частью 12 статьи 20 Жилищного кодекса Российской Федерации; 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 xml:space="preserve">          2) реализовывать муниципальный контроль в сфере благоустройства, в том числе:</w:t>
      </w:r>
    </w:p>
    <w:p w:rsidR="002E69F5" w:rsidRPr="00CA4AE1" w:rsidRDefault="002E69F5" w:rsidP="002E69F5">
      <w:pPr>
        <w:tabs>
          <w:tab w:val="left" w:pos="567"/>
        </w:tabs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A4AE1">
        <w:rPr>
          <w:rFonts w:ascii="PT Astra Serif" w:eastAsiaTheme="minorHAnsi" w:hAnsi="PT Astra Serif"/>
          <w:sz w:val="28"/>
          <w:szCs w:val="28"/>
          <w:lang w:eastAsia="en-US"/>
        </w:rPr>
        <w:t>- организует и проводит на территории муниципального образования контрольные мероприятия соблюдения обязательных требований</w:t>
      </w:r>
      <w:r w:rsidRPr="00CA4AE1">
        <w:rPr>
          <w:rFonts w:ascii="PT Astra Serif" w:hAnsi="PT Astra Serif"/>
          <w:sz w:val="28"/>
          <w:szCs w:val="28"/>
        </w:rPr>
        <w:t xml:space="preserve"> </w:t>
      </w:r>
      <w:r w:rsidRPr="00CA4AE1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 xml:space="preserve">юридическими лицами, индивидуальными предпринимателями и гражданами соблюдение Правил благоустройства территории города </w:t>
      </w:r>
      <w:proofErr w:type="spellStart"/>
      <w:r w:rsidRPr="00CA4AE1">
        <w:rPr>
          <w:rFonts w:ascii="PT Astra Serif" w:eastAsiaTheme="minorHAnsi" w:hAnsi="PT Astra Serif"/>
          <w:sz w:val="28"/>
          <w:szCs w:val="28"/>
          <w:lang w:eastAsia="en-US"/>
        </w:rPr>
        <w:t>Югорска</w:t>
      </w:r>
      <w:proofErr w:type="spellEnd"/>
      <w:r w:rsidRPr="00CA4AE1">
        <w:rPr>
          <w:rFonts w:ascii="PT Astra Serif" w:eastAsiaTheme="minorHAnsi" w:hAnsi="PT Astra Serif"/>
          <w:sz w:val="28"/>
          <w:szCs w:val="28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2E69F5" w:rsidRPr="00CA4AE1" w:rsidRDefault="002E69F5" w:rsidP="002E69F5">
      <w:pPr>
        <w:tabs>
          <w:tab w:val="left" w:pos="567"/>
        </w:tabs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A4AE1">
        <w:rPr>
          <w:rFonts w:ascii="PT Astra Serif" w:eastAsiaTheme="minorHAnsi" w:hAnsi="PT Astra Serif"/>
          <w:sz w:val="28"/>
          <w:szCs w:val="28"/>
          <w:lang w:eastAsia="en-US"/>
        </w:rPr>
        <w:t>- составляет протоколы об административных правонарушениях по соответствующим статьям Закона  Ханты-Мансийского автономного округа – Югры от 11.06.2010 № 102-оз «Об административных правонарушениях»;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 xml:space="preserve">          3) реализовывать муниципальный лесной контроль, в том числе: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CA4AE1">
        <w:rPr>
          <w:rFonts w:ascii="PT Astra Serif" w:hAnsi="PT Astra Serif"/>
          <w:sz w:val="28"/>
          <w:szCs w:val="28"/>
        </w:rPr>
        <w:t>-</w:t>
      </w:r>
      <w:r w:rsidRPr="00CA4AE1">
        <w:rPr>
          <w:rFonts w:ascii="PT Astra Serif" w:eastAsiaTheme="minorHAnsi" w:hAnsi="PT Astra Serif"/>
          <w:sz w:val="28"/>
          <w:szCs w:val="28"/>
          <w:lang w:eastAsia="en-US"/>
        </w:rPr>
        <w:t xml:space="preserve"> организует и проводит на территории муниципального образования</w:t>
      </w:r>
      <w:r w:rsidRPr="00CA4AE1">
        <w:rPr>
          <w:rFonts w:ascii="PT Astra Serif" w:hAnsi="PT Astra Serif"/>
          <w:sz w:val="28"/>
          <w:szCs w:val="28"/>
        </w:rPr>
        <w:t xml:space="preserve"> </w:t>
      </w:r>
      <w:r w:rsidRPr="00CA4AE1">
        <w:rPr>
          <w:rFonts w:ascii="PT Astra Serif" w:eastAsiaTheme="minorHAnsi" w:hAnsi="PT Astra Serif"/>
          <w:sz w:val="28"/>
          <w:szCs w:val="28"/>
          <w:lang w:eastAsia="en-US"/>
        </w:rPr>
        <w:t xml:space="preserve">контрольные мероприятия </w:t>
      </w:r>
      <w:r w:rsidRPr="00CA4AE1">
        <w:rPr>
          <w:rFonts w:ascii="PT Astra Serif" w:hAnsi="PT Astra Serif"/>
          <w:sz w:val="28"/>
          <w:szCs w:val="28"/>
          <w:shd w:val="clear" w:color="auto" w:fill="FFFFFF"/>
        </w:rPr>
        <w:t>соблюдения</w:t>
      </w:r>
      <w:r w:rsidRPr="00CA4AE1">
        <w:rPr>
          <w:rFonts w:ascii="PT Astra Serif" w:eastAsiaTheme="minorHAnsi" w:hAnsi="PT Astra Serif"/>
          <w:sz w:val="28"/>
          <w:szCs w:val="28"/>
          <w:lang w:eastAsia="en-US"/>
        </w:rPr>
        <w:t xml:space="preserve"> обязательных требований</w:t>
      </w:r>
      <w:r w:rsidRPr="00CA4AE1">
        <w:rPr>
          <w:rFonts w:ascii="PT Astra Serif" w:hAnsi="PT Astra Serif"/>
          <w:sz w:val="28"/>
          <w:szCs w:val="28"/>
          <w:shd w:val="clear" w:color="auto" w:fill="FFFFFF"/>
        </w:rPr>
        <w:t xml:space="preserve">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</w:t>
      </w:r>
      <w:r w:rsidRPr="00CA4AE1">
        <w:rPr>
          <w:rFonts w:ascii="PT Astra Serif" w:eastAsiaTheme="minorHAnsi" w:hAnsi="PT Astra Serif"/>
          <w:sz w:val="28"/>
          <w:szCs w:val="28"/>
          <w:lang w:eastAsia="en-US"/>
        </w:rPr>
        <w:t xml:space="preserve"> Российской Федерации</w:t>
      </w:r>
      <w:r w:rsidRPr="00CA4AE1">
        <w:rPr>
          <w:rFonts w:ascii="PT Astra Serif" w:hAnsi="PT Astra Serif"/>
          <w:sz w:val="28"/>
          <w:szCs w:val="28"/>
          <w:shd w:val="clear" w:color="auto" w:fill="FFFFFF"/>
        </w:rPr>
        <w:t>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</w:t>
      </w:r>
      <w:proofErr w:type="gramEnd"/>
      <w:r w:rsidRPr="00CA4AE1">
        <w:rPr>
          <w:rFonts w:ascii="PT Astra Serif" w:hAnsi="PT Astra Serif"/>
          <w:sz w:val="28"/>
          <w:szCs w:val="28"/>
          <w:shd w:val="clear" w:color="auto" w:fill="FFFFFF"/>
        </w:rPr>
        <w:t xml:space="preserve">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  <w:shd w:val="clear" w:color="auto" w:fill="FFFFFF"/>
        </w:rPr>
        <w:t xml:space="preserve">          4) реализовывать</w:t>
      </w:r>
      <w:r w:rsidRPr="00CA4AE1">
        <w:rPr>
          <w:rFonts w:ascii="PT Astra Serif" w:hAnsi="PT Astra Serif"/>
          <w:sz w:val="28"/>
          <w:szCs w:val="28"/>
        </w:rPr>
        <w:t xml:space="preserve"> муниципальный контроль на автомобильном транспорте, городском наземном электрическом транспорте и в дорожном хозяйстве, в том числе: </w:t>
      </w:r>
    </w:p>
    <w:p w:rsidR="002E69F5" w:rsidRPr="00CA4AE1" w:rsidRDefault="002E69F5" w:rsidP="002E69F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 xml:space="preserve">- </w:t>
      </w:r>
      <w:r w:rsidRPr="00CA4AE1">
        <w:rPr>
          <w:rFonts w:ascii="PT Astra Serif" w:eastAsiaTheme="minorHAnsi" w:hAnsi="PT Astra Serif"/>
          <w:sz w:val="28"/>
          <w:szCs w:val="28"/>
          <w:lang w:eastAsia="en-US"/>
        </w:rPr>
        <w:t>организует и проводит на территории муниципального образования</w:t>
      </w:r>
      <w:r w:rsidRPr="00CA4AE1">
        <w:rPr>
          <w:rFonts w:ascii="PT Astra Serif" w:hAnsi="PT Astra Serif"/>
          <w:sz w:val="28"/>
          <w:szCs w:val="28"/>
        </w:rPr>
        <w:t xml:space="preserve"> </w:t>
      </w:r>
      <w:r w:rsidRPr="00CA4AE1">
        <w:rPr>
          <w:rFonts w:ascii="PT Astra Serif" w:eastAsiaTheme="minorHAnsi" w:hAnsi="PT Astra Serif"/>
          <w:sz w:val="28"/>
          <w:szCs w:val="28"/>
          <w:lang w:eastAsia="en-US"/>
        </w:rPr>
        <w:t>контрольные мероприятия  соблюдения обязательных требований</w:t>
      </w:r>
      <w:r w:rsidRPr="00CA4AE1">
        <w:rPr>
          <w:rFonts w:ascii="PT Astra Serif" w:hAnsi="PT Astra Serif"/>
          <w:sz w:val="28"/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</w:t>
      </w:r>
    </w:p>
    <w:p w:rsidR="002E69F5" w:rsidRPr="00CA4AE1" w:rsidRDefault="002E69F5" w:rsidP="002E69F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E69F5" w:rsidRPr="00CA4AE1" w:rsidRDefault="002E69F5" w:rsidP="002E69F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eastAsiaTheme="minorHAnsi" w:hAnsi="PT Astra Serif"/>
          <w:sz w:val="28"/>
          <w:szCs w:val="28"/>
          <w:lang w:eastAsia="en-US"/>
        </w:rPr>
        <w:t>- организует и проводит на территории муниципального образования</w:t>
      </w:r>
      <w:r w:rsidRPr="00CA4AE1">
        <w:rPr>
          <w:rFonts w:ascii="PT Astra Serif" w:hAnsi="PT Astra Serif"/>
          <w:sz w:val="28"/>
          <w:szCs w:val="28"/>
        </w:rPr>
        <w:t xml:space="preserve"> </w:t>
      </w:r>
      <w:r w:rsidRPr="00CA4AE1">
        <w:rPr>
          <w:rFonts w:ascii="PT Astra Serif" w:eastAsiaTheme="minorHAnsi" w:hAnsi="PT Astra Serif"/>
          <w:sz w:val="28"/>
          <w:szCs w:val="28"/>
          <w:lang w:eastAsia="en-US"/>
        </w:rPr>
        <w:t xml:space="preserve">контрольные мероприятия  соблюдения </w:t>
      </w:r>
      <w:r w:rsidRPr="00CA4AE1">
        <w:rPr>
          <w:rFonts w:ascii="PT Astra Serif" w:hAnsi="PT Astra Serif"/>
          <w:sz w:val="28"/>
          <w:szCs w:val="28"/>
        </w:rPr>
        <w:t xml:space="preserve"> обязательных требований, установленных в отношении перевозок по муниципальным маршрутам регулярных перевозок, не относящихся к предмету федерального государственного контроля (надзора) на 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 xml:space="preserve">4) разрабатывать проекты муниципальных правовых актов в пределах </w:t>
      </w:r>
      <w:proofErr w:type="gramStart"/>
      <w:r w:rsidRPr="00CA4AE1">
        <w:rPr>
          <w:rFonts w:ascii="PT Astra Serif" w:hAnsi="PT Astra Serif"/>
          <w:sz w:val="28"/>
          <w:szCs w:val="28"/>
        </w:rPr>
        <w:t>свой</w:t>
      </w:r>
      <w:proofErr w:type="gramEnd"/>
      <w:r w:rsidRPr="00CA4AE1">
        <w:rPr>
          <w:rFonts w:ascii="PT Astra Serif" w:hAnsi="PT Astra Serif"/>
          <w:sz w:val="28"/>
          <w:szCs w:val="28"/>
        </w:rPr>
        <w:t xml:space="preserve"> компетенции;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 xml:space="preserve">5) осуществлять реализацию мероприятий, предусмотренных планом </w:t>
      </w:r>
      <w:proofErr w:type="gramStart"/>
      <w:r w:rsidRPr="00CA4AE1">
        <w:rPr>
          <w:rFonts w:ascii="PT Astra Serif" w:hAnsi="PT Astra Serif"/>
          <w:sz w:val="28"/>
          <w:szCs w:val="28"/>
        </w:rPr>
        <w:t xml:space="preserve">работы </w:t>
      </w:r>
      <w:r w:rsidR="003602E5" w:rsidRPr="00CA4AE1">
        <w:rPr>
          <w:rFonts w:ascii="PT Astra Serif" w:hAnsi="PT Astra Serif"/>
          <w:sz w:val="28"/>
          <w:szCs w:val="28"/>
        </w:rPr>
        <w:t>У</w:t>
      </w:r>
      <w:r w:rsidRPr="00CA4AE1">
        <w:rPr>
          <w:rFonts w:ascii="PT Astra Serif" w:hAnsi="PT Astra Serif"/>
          <w:sz w:val="28"/>
          <w:szCs w:val="28"/>
        </w:rPr>
        <w:t xml:space="preserve">правления контроля администрации города </w:t>
      </w:r>
      <w:proofErr w:type="spellStart"/>
      <w:r w:rsidRPr="00CA4AE1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CA4AE1">
        <w:rPr>
          <w:rFonts w:ascii="PT Astra Serif" w:hAnsi="PT Astra Serif"/>
          <w:sz w:val="28"/>
          <w:szCs w:val="28"/>
        </w:rPr>
        <w:t xml:space="preserve">; 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 xml:space="preserve">6) составлять протоколы об административных правонарушениях, предусмотренных Законом Ханты-Мансийского автономного округа – Югры от </w:t>
      </w:r>
      <w:r w:rsidRPr="00CA4AE1">
        <w:rPr>
          <w:rFonts w:ascii="PT Astra Serif" w:hAnsi="PT Astra Serif"/>
          <w:sz w:val="28"/>
          <w:szCs w:val="28"/>
        </w:rPr>
        <w:lastRenderedPageBreak/>
        <w:t>11.06.2010 № 102-оз «Об административных правонарушениях»;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>7) составлять протоколы об административных правонарушениях, предусмотренных Кодексом Российской Федерации об административных правон</w:t>
      </w:r>
      <w:r w:rsidR="00B07712">
        <w:rPr>
          <w:rFonts w:ascii="PT Astra Serif" w:hAnsi="PT Astra Serif"/>
          <w:sz w:val="28"/>
          <w:szCs w:val="28"/>
        </w:rPr>
        <w:t>арушениях</w:t>
      </w:r>
      <w:r w:rsidRPr="00CA4AE1">
        <w:rPr>
          <w:rFonts w:ascii="PT Astra Serif" w:hAnsi="PT Astra Serif"/>
          <w:sz w:val="28"/>
          <w:szCs w:val="28"/>
        </w:rPr>
        <w:t>;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 xml:space="preserve">8) выносить определение об отказе в возбуждении дела об административном правонарушении; 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 xml:space="preserve">9) проводить работу по снижению задолженности за </w:t>
      </w:r>
      <w:proofErr w:type="spellStart"/>
      <w:r w:rsidRPr="00CA4AE1">
        <w:rPr>
          <w:rFonts w:ascii="PT Astra Serif" w:hAnsi="PT Astra Serif"/>
          <w:sz w:val="28"/>
          <w:szCs w:val="28"/>
        </w:rPr>
        <w:t>найм</w:t>
      </w:r>
      <w:proofErr w:type="spellEnd"/>
      <w:r w:rsidRPr="00CA4AE1">
        <w:rPr>
          <w:rFonts w:ascii="PT Astra Serif" w:hAnsi="PT Astra Serif"/>
          <w:sz w:val="28"/>
          <w:szCs w:val="28"/>
        </w:rPr>
        <w:t xml:space="preserve"> жилых помещений, в том числе по направлению гражданам уведомлений о погашении имеющейся задолженности за </w:t>
      </w:r>
      <w:proofErr w:type="spellStart"/>
      <w:r w:rsidRPr="00CA4AE1">
        <w:rPr>
          <w:rFonts w:ascii="PT Astra Serif" w:hAnsi="PT Astra Serif"/>
          <w:sz w:val="28"/>
          <w:szCs w:val="28"/>
        </w:rPr>
        <w:t>найм</w:t>
      </w:r>
      <w:proofErr w:type="spellEnd"/>
      <w:r w:rsidRPr="00CA4AE1">
        <w:rPr>
          <w:rFonts w:ascii="PT Astra Serif" w:hAnsi="PT Astra Serif"/>
          <w:sz w:val="28"/>
          <w:szCs w:val="28"/>
        </w:rPr>
        <w:t xml:space="preserve"> жилого помещения, вырабатывать меры, направленные на снижение общей задолженности за </w:t>
      </w:r>
      <w:proofErr w:type="spellStart"/>
      <w:proofErr w:type="gramStart"/>
      <w:r w:rsidRPr="00CA4AE1">
        <w:rPr>
          <w:rFonts w:ascii="PT Astra Serif" w:hAnsi="PT Astra Serif"/>
          <w:sz w:val="28"/>
          <w:szCs w:val="28"/>
        </w:rPr>
        <w:t>найм</w:t>
      </w:r>
      <w:proofErr w:type="spellEnd"/>
      <w:r w:rsidRPr="00CA4AE1">
        <w:rPr>
          <w:rFonts w:ascii="PT Astra Serif" w:hAnsi="PT Astra Serif"/>
          <w:sz w:val="28"/>
          <w:szCs w:val="28"/>
        </w:rPr>
        <w:t xml:space="preserve">  и</w:t>
      </w:r>
      <w:proofErr w:type="gramEnd"/>
      <w:r w:rsidRPr="00CA4AE1">
        <w:rPr>
          <w:rFonts w:ascii="PT Astra Serif" w:hAnsi="PT Astra Serif"/>
          <w:sz w:val="28"/>
          <w:szCs w:val="28"/>
        </w:rPr>
        <w:t xml:space="preserve"> коммунальные услуги, разъяснять о правах и обязанностях граждан по внесению платы за </w:t>
      </w:r>
      <w:proofErr w:type="spellStart"/>
      <w:r w:rsidRPr="00CA4AE1">
        <w:rPr>
          <w:rFonts w:ascii="PT Astra Serif" w:hAnsi="PT Astra Serif"/>
          <w:sz w:val="28"/>
          <w:szCs w:val="28"/>
        </w:rPr>
        <w:t>найм</w:t>
      </w:r>
      <w:proofErr w:type="spellEnd"/>
      <w:r w:rsidRPr="00CA4AE1">
        <w:rPr>
          <w:rFonts w:ascii="PT Astra Serif" w:hAnsi="PT Astra Serif"/>
          <w:sz w:val="28"/>
          <w:szCs w:val="28"/>
        </w:rPr>
        <w:t xml:space="preserve"> жилого помещения, а также за коммунальные услуги;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>10) по поручению гл</w:t>
      </w:r>
      <w:r w:rsidR="003602E5" w:rsidRPr="00CA4AE1">
        <w:rPr>
          <w:rFonts w:ascii="PT Astra Serif" w:hAnsi="PT Astra Serif"/>
          <w:sz w:val="28"/>
          <w:szCs w:val="28"/>
        </w:rPr>
        <w:t xml:space="preserve">авы города </w:t>
      </w:r>
      <w:proofErr w:type="spellStart"/>
      <w:r w:rsidR="003602E5" w:rsidRPr="00CA4AE1">
        <w:rPr>
          <w:rFonts w:ascii="PT Astra Serif" w:hAnsi="PT Astra Serif"/>
          <w:sz w:val="28"/>
          <w:szCs w:val="28"/>
        </w:rPr>
        <w:t>Югорска</w:t>
      </w:r>
      <w:proofErr w:type="spellEnd"/>
      <w:r w:rsidR="003602E5" w:rsidRPr="00CA4AE1">
        <w:rPr>
          <w:rFonts w:ascii="PT Astra Serif" w:hAnsi="PT Astra Serif"/>
          <w:sz w:val="28"/>
          <w:szCs w:val="28"/>
        </w:rPr>
        <w:t>, начальника У</w:t>
      </w:r>
      <w:r w:rsidRPr="00CA4AE1">
        <w:rPr>
          <w:rFonts w:ascii="PT Astra Serif" w:hAnsi="PT Astra Serif"/>
          <w:sz w:val="28"/>
          <w:szCs w:val="28"/>
        </w:rPr>
        <w:t>правления контроля  участвовать в рассмотрении заявлений, жалоб и предложений граждан и юридических лиц по вопро</w:t>
      </w:r>
      <w:r w:rsidR="003602E5" w:rsidRPr="00CA4AE1">
        <w:rPr>
          <w:rFonts w:ascii="PT Astra Serif" w:hAnsi="PT Astra Serif"/>
          <w:sz w:val="28"/>
          <w:szCs w:val="28"/>
        </w:rPr>
        <w:t>сам, относящимся к компетенции У</w:t>
      </w:r>
      <w:r w:rsidRPr="00CA4AE1">
        <w:rPr>
          <w:rFonts w:ascii="PT Astra Serif" w:hAnsi="PT Astra Serif"/>
          <w:sz w:val="28"/>
          <w:szCs w:val="28"/>
        </w:rPr>
        <w:t>правления контроля, и осуществлять реализацию решений, принятых по данным обращениям, выполнять иные поручения указанных лиц, в пределах своей компетенции;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 xml:space="preserve">11) осуществлять обработку персональных данных юридических и физических лиц, соблюдая требования и обязанности, установленные Трудовым кодексом Российской Федерации, Федеральным законом от 27.07.2006 №152-ФЗ «О персональных данных», иными правовыми актами Российской Федерации, администрации города </w:t>
      </w:r>
      <w:proofErr w:type="spellStart"/>
      <w:r w:rsidRPr="00CA4AE1">
        <w:rPr>
          <w:rFonts w:ascii="PT Astra Serif" w:hAnsi="PT Astra Serif"/>
          <w:sz w:val="28"/>
          <w:szCs w:val="28"/>
        </w:rPr>
        <w:t>Югорска</w:t>
      </w:r>
      <w:proofErr w:type="spellEnd"/>
      <w:r w:rsidRPr="00CA4AE1">
        <w:rPr>
          <w:rFonts w:ascii="PT Astra Serif" w:hAnsi="PT Astra Serif"/>
          <w:sz w:val="28"/>
          <w:szCs w:val="28"/>
        </w:rPr>
        <w:t xml:space="preserve"> в сфере защиты персональных данных;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A4AE1">
        <w:rPr>
          <w:rFonts w:ascii="PT Astra Serif" w:hAnsi="PT Astra Serif"/>
          <w:sz w:val="28"/>
          <w:szCs w:val="28"/>
        </w:rPr>
        <w:t xml:space="preserve">12) при эксплуатации информационной системы обработки информации ограниченного доступа, не содержащей сведений, составляющих государственную тайну, в том числе персональные данные, исполнять обязанности, определенные Инструкцией для работников, эксплуатирующих информационную систему обработки информации ограниченного доступа, не содержащей сведений, составляющих государственную тайну, в том числе персональные данные в органах и структурных подразделениях администрации города </w:t>
      </w:r>
      <w:proofErr w:type="spellStart"/>
      <w:r w:rsidRPr="00CA4AE1">
        <w:rPr>
          <w:rFonts w:ascii="PT Astra Serif" w:hAnsi="PT Astra Serif"/>
          <w:sz w:val="28"/>
          <w:szCs w:val="28"/>
        </w:rPr>
        <w:t>Югорска</w:t>
      </w:r>
      <w:proofErr w:type="spellEnd"/>
      <w:r w:rsidRPr="00CA4AE1">
        <w:rPr>
          <w:rFonts w:ascii="PT Astra Serif" w:hAnsi="PT Astra Serif"/>
          <w:sz w:val="28"/>
          <w:szCs w:val="28"/>
        </w:rPr>
        <w:t xml:space="preserve">, утвержденной распоряжением администрации города </w:t>
      </w:r>
      <w:proofErr w:type="spellStart"/>
      <w:r w:rsidRPr="00CA4AE1">
        <w:rPr>
          <w:rFonts w:ascii="PT Astra Serif" w:hAnsi="PT Astra Serif"/>
          <w:sz w:val="28"/>
          <w:szCs w:val="28"/>
        </w:rPr>
        <w:t>Югорска</w:t>
      </w:r>
      <w:proofErr w:type="spellEnd"/>
      <w:r w:rsidRPr="00CA4AE1">
        <w:rPr>
          <w:rFonts w:ascii="PT Astra Serif" w:hAnsi="PT Astra Serif"/>
          <w:sz w:val="28"/>
          <w:szCs w:val="28"/>
        </w:rPr>
        <w:t xml:space="preserve"> от 29.09.2017 № 579</w:t>
      </w:r>
      <w:proofErr w:type="gramEnd"/>
      <w:r w:rsidRPr="00CA4AE1">
        <w:rPr>
          <w:rFonts w:ascii="PT Astra Serif" w:hAnsi="PT Astra Serif"/>
          <w:sz w:val="28"/>
          <w:szCs w:val="28"/>
        </w:rPr>
        <w:t xml:space="preserve"> «Об утверждении перечня информационных систем персональных данных и назначении ответственных лиц;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>13) точно и в срок выполнять поручения своего руководителя;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 xml:space="preserve">14) принимать участие в работе комиссий, созданных в соответствии с распоряжениями администрации города </w:t>
      </w:r>
      <w:proofErr w:type="spellStart"/>
      <w:r w:rsidRPr="00CA4AE1">
        <w:rPr>
          <w:rFonts w:ascii="PT Astra Serif" w:hAnsi="PT Astra Serif"/>
          <w:sz w:val="28"/>
          <w:szCs w:val="28"/>
        </w:rPr>
        <w:t>Югоорска</w:t>
      </w:r>
      <w:proofErr w:type="spellEnd"/>
      <w:r w:rsidRPr="00CA4AE1">
        <w:rPr>
          <w:rFonts w:ascii="PT Astra Serif" w:hAnsi="PT Astra Serif"/>
          <w:sz w:val="28"/>
          <w:szCs w:val="28"/>
        </w:rPr>
        <w:t>.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>3.5. Помимо обязанностей, определенных пунктами 3.</w:t>
      </w:r>
      <w:r w:rsidR="00CA4AE1">
        <w:rPr>
          <w:rFonts w:ascii="PT Astra Serif" w:hAnsi="PT Astra Serif"/>
          <w:sz w:val="28"/>
          <w:szCs w:val="28"/>
        </w:rPr>
        <w:t>1</w:t>
      </w:r>
      <w:r w:rsidRPr="00CA4AE1">
        <w:rPr>
          <w:rFonts w:ascii="PT Astra Serif" w:hAnsi="PT Astra Serif"/>
          <w:sz w:val="28"/>
          <w:szCs w:val="28"/>
        </w:rPr>
        <w:t>. – 3.4. настоящего раздела, на специалиста-эксперта возлагаются следующие обязанности: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 xml:space="preserve">1) при обработке персональных данных, доступ к которым получен в результате выполнения должностных обязанностей, соблюдать требования, предусмотренные Положением об обработке персональных данных муниципального служащего (работника) администрации города </w:t>
      </w:r>
      <w:proofErr w:type="spellStart"/>
      <w:r w:rsidRPr="00CA4AE1">
        <w:rPr>
          <w:rFonts w:ascii="PT Astra Serif" w:hAnsi="PT Astra Serif"/>
          <w:sz w:val="28"/>
          <w:szCs w:val="28"/>
        </w:rPr>
        <w:t>Югорска</w:t>
      </w:r>
      <w:proofErr w:type="spellEnd"/>
      <w:r w:rsidRPr="00CA4AE1">
        <w:rPr>
          <w:rFonts w:ascii="PT Astra Serif" w:hAnsi="PT Astra Serif"/>
          <w:sz w:val="28"/>
          <w:szCs w:val="28"/>
        </w:rPr>
        <w:t xml:space="preserve">, утвержденным постановлением администрации города </w:t>
      </w:r>
      <w:proofErr w:type="spellStart"/>
      <w:r w:rsidRPr="00CA4AE1">
        <w:rPr>
          <w:rFonts w:ascii="PT Astra Serif" w:hAnsi="PT Astra Serif"/>
          <w:sz w:val="28"/>
          <w:szCs w:val="28"/>
        </w:rPr>
        <w:t>Югорска</w:t>
      </w:r>
      <w:proofErr w:type="spellEnd"/>
      <w:r w:rsidRPr="00CA4AE1">
        <w:rPr>
          <w:rFonts w:ascii="PT Astra Serif" w:hAnsi="PT Astra Serif"/>
          <w:sz w:val="28"/>
          <w:szCs w:val="28"/>
        </w:rPr>
        <w:t>;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>2) не разглашать персональные данные, доступ к которым получен в результате выполнения должностных обязанностей, без согласия субъекта персональных данных;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lastRenderedPageBreak/>
        <w:t>3) прекратить обработку персональных данных, ставших известными в результате выполнения должностных обязанностей, в случае расторжения трудового договора;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>4) соблюдать требования охраны труда;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>5)  правильно применять средства индивидуальной и коллективной защиты;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>6) проходить обучение безопасным методам и приемам выполнения работ, инструктажа по охране труда, стажировки на рабочем месте и проверки знаний требований охраны труда;</w:t>
      </w:r>
    </w:p>
    <w:p w:rsidR="002E69F5" w:rsidRPr="00CA4AE1" w:rsidRDefault="002E69F5" w:rsidP="002E69F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>7)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C8291B" w:rsidRDefault="002E69F5" w:rsidP="00CA4A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4AE1">
        <w:rPr>
          <w:rFonts w:ascii="PT Astra Serif" w:hAnsi="PT Astra Serif"/>
          <w:sz w:val="28"/>
          <w:szCs w:val="28"/>
        </w:rPr>
        <w:t>8) при необходимости проходить обязательные предварительные (при поступлении на работу) и периодические (в течение трудовой деятельности) мед</w:t>
      </w:r>
      <w:r w:rsidR="00C8291B">
        <w:rPr>
          <w:rFonts w:ascii="PT Astra Serif" w:hAnsi="PT Astra Serif"/>
          <w:sz w:val="28"/>
          <w:szCs w:val="28"/>
        </w:rPr>
        <w:t>ицинские осмотры (обследования);</w:t>
      </w:r>
    </w:p>
    <w:p w:rsidR="00653D46" w:rsidRPr="00CA4AE1" w:rsidRDefault="00C8291B" w:rsidP="00CA4A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 изучение и самообразование на регулярной основе нормативной правовой базы по направлению деятельности.</w:t>
      </w:r>
      <w:r w:rsidR="00653D46" w:rsidRPr="00CA4AE1">
        <w:rPr>
          <w:rFonts w:ascii="PT Astra Serif" w:hAnsi="PT Astra Serif"/>
          <w:sz w:val="28"/>
          <w:szCs w:val="28"/>
        </w:rPr>
        <w:t xml:space="preserve">    </w:t>
      </w:r>
    </w:p>
    <w:p w:rsidR="00A8267C" w:rsidRPr="00A8267C" w:rsidRDefault="00A8267C" w:rsidP="00A8267C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/>
          <w:color w:val="22272F"/>
          <w:sz w:val="28"/>
          <w:szCs w:val="28"/>
        </w:rPr>
      </w:pPr>
      <w:r w:rsidRPr="00A8267C">
        <w:rPr>
          <w:rFonts w:ascii="PT Astra Serif" w:hAnsi="PT Astra Serif"/>
          <w:b/>
          <w:color w:val="22272F"/>
          <w:sz w:val="28"/>
          <w:szCs w:val="28"/>
        </w:rPr>
        <w:t>4. Права</w:t>
      </w:r>
    </w:p>
    <w:p w:rsidR="00A8267C" w:rsidRPr="00EC10C9" w:rsidRDefault="000E10DB" w:rsidP="00EC10C9">
      <w:pPr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Serif" w:hAnsi="PT Serif"/>
          <w:color w:val="22272F"/>
          <w:sz w:val="23"/>
          <w:szCs w:val="23"/>
        </w:rPr>
        <w:t xml:space="preserve">          </w:t>
      </w:r>
      <w:r w:rsidR="00CA4AE1">
        <w:rPr>
          <w:rFonts w:ascii="PT Serif" w:hAnsi="PT Serif"/>
          <w:color w:val="22272F"/>
          <w:sz w:val="23"/>
          <w:szCs w:val="23"/>
        </w:rPr>
        <w:t xml:space="preserve"> 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r w:rsidR="00A8267C" w:rsidRPr="00A8267C">
        <w:rPr>
          <w:rFonts w:ascii="PT Astra Serif" w:hAnsi="PT Astra Serif"/>
          <w:color w:val="22272F"/>
          <w:sz w:val="28"/>
          <w:szCs w:val="28"/>
        </w:rPr>
        <w:t>Наряду с основными правами, которые определены </w:t>
      </w:r>
      <w:hyperlink r:id="rId11" w:anchor="/document/12152272/entry/11" w:history="1">
        <w:r w:rsidR="00A8267C" w:rsidRPr="00EC10C9">
          <w:rPr>
            <w:rFonts w:ascii="PT Astra Serif" w:hAnsi="PT Astra Serif"/>
            <w:sz w:val="28"/>
            <w:szCs w:val="28"/>
          </w:rPr>
          <w:t>статьей 11</w:t>
        </w:r>
      </w:hyperlink>
      <w:r w:rsidR="00A8267C" w:rsidRPr="00A8267C">
        <w:rPr>
          <w:rFonts w:ascii="PT Astra Serif" w:hAnsi="PT Astra Serif"/>
          <w:sz w:val="28"/>
          <w:szCs w:val="28"/>
        </w:rPr>
        <w:t xml:space="preserve"> Федерального закона от </w:t>
      </w:r>
      <w:r w:rsidRPr="00EC10C9">
        <w:rPr>
          <w:rFonts w:ascii="PT Astra Serif" w:hAnsi="PT Astra Serif"/>
          <w:sz w:val="28"/>
          <w:szCs w:val="28"/>
        </w:rPr>
        <w:t>02.03.2007 №</w:t>
      </w:r>
      <w:r w:rsidR="00A8267C" w:rsidRPr="00A8267C">
        <w:rPr>
          <w:rFonts w:ascii="PT Astra Serif" w:hAnsi="PT Astra Serif"/>
          <w:sz w:val="28"/>
          <w:szCs w:val="28"/>
        </w:rPr>
        <w:t xml:space="preserve"> 25-ФЗ </w:t>
      </w:r>
      <w:r w:rsidRPr="00EC10C9">
        <w:rPr>
          <w:rFonts w:ascii="PT Astra Serif" w:hAnsi="PT Astra Serif"/>
          <w:sz w:val="28"/>
          <w:szCs w:val="28"/>
        </w:rPr>
        <w:t>«</w:t>
      </w:r>
      <w:r w:rsidR="00A8267C" w:rsidRPr="00A8267C">
        <w:rPr>
          <w:rFonts w:ascii="PT Astra Serif" w:hAnsi="PT Astra Serif"/>
          <w:sz w:val="28"/>
          <w:szCs w:val="28"/>
        </w:rPr>
        <w:t>О муниципальной сл</w:t>
      </w:r>
      <w:r w:rsidR="00A8267C" w:rsidRPr="00A8267C">
        <w:rPr>
          <w:rFonts w:ascii="PT Astra Serif" w:hAnsi="PT Astra Serif"/>
          <w:color w:val="22272F"/>
          <w:sz w:val="28"/>
          <w:szCs w:val="28"/>
        </w:rPr>
        <w:t>ужбе в Российской Федерации</w:t>
      </w:r>
      <w:r w:rsidRPr="00EC10C9">
        <w:rPr>
          <w:rFonts w:ascii="PT Astra Serif" w:hAnsi="PT Astra Serif"/>
          <w:color w:val="22272F"/>
          <w:sz w:val="28"/>
          <w:szCs w:val="28"/>
        </w:rPr>
        <w:t>»</w:t>
      </w:r>
      <w:r w:rsidR="00A8267C" w:rsidRPr="00A8267C">
        <w:rPr>
          <w:rFonts w:ascii="PT Astra Serif" w:hAnsi="PT Astra Serif"/>
          <w:color w:val="22272F"/>
          <w:sz w:val="28"/>
          <w:szCs w:val="28"/>
        </w:rPr>
        <w:t xml:space="preserve"> </w:t>
      </w:r>
      <w:r w:rsidRPr="00EC10C9">
        <w:rPr>
          <w:rFonts w:ascii="PT Astra Serif" w:hAnsi="PT Astra Serif"/>
          <w:color w:val="22272F"/>
          <w:sz w:val="28"/>
          <w:szCs w:val="28"/>
        </w:rPr>
        <w:t xml:space="preserve">специалист-эксперт </w:t>
      </w:r>
      <w:r w:rsidR="00A8267C" w:rsidRPr="00A8267C">
        <w:rPr>
          <w:rFonts w:ascii="PT Astra Serif" w:hAnsi="PT Astra Serif"/>
          <w:color w:val="22272F"/>
          <w:sz w:val="28"/>
          <w:szCs w:val="28"/>
        </w:rPr>
        <w:t>имеет право:</w:t>
      </w:r>
    </w:p>
    <w:p w:rsidR="00EC10C9" w:rsidRPr="00EC10C9" w:rsidRDefault="00EC10C9" w:rsidP="00EC10C9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EC10C9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>4.1.</w:t>
      </w:r>
      <w:r w:rsidRPr="00EC10C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EC10C9">
        <w:rPr>
          <w:rFonts w:ascii="PT Astra Serif" w:hAnsi="PT Astra Serif"/>
          <w:sz w:val="28"/>
          <w:szCs w:val="28"/>
        </w:rPr>
        <w:t>ринимать решен</w:t>
      </w:r>
      <w:r>
        <w:rPr>
          <w:rFonts w:ascii="PT Astra Serif" w:hAnsi="PT Astra Serif"/>
          <w:sz w:val="28"/>
          <w:szCs w:val="28"/>
        </w:rPr>
        <w:t>ия в пределах своей компетенции.</w:t>
      </w:r>
    </w:p>
    <w:p w:rsidR="00EC10C9" w:rsidRPr="00EC10C9" w:rsidRDefault="00EC10C9" w:rsidP="00EC10C9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EC10C9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>4.2.</w:t>
      </w:r>
      <w:r w:rsidRPr="00EC10C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EC10C9">
        <w:rPr>
          <w:rFonts w:ascii="PT Astra Serif" w:hAnsi="PT Astra Serif"/>
          <w:sz w:val="28"/>
          <w:szCs w:val="28"/>
        </w:rPr>
        <w:t>олучать от должностных лиц, юридических лиц, индивидуальных предпринимателей и граждан в порядке, предусмотренном законодательством, документы и иные сведения, необходимые для выполнения своих должностных обязанностей</w:t>
      </w:r>
      <w:r>
        <w:rPr>
          <w:rFonts w:ascii="PT Astra Serif" w:hAnsi="PT Astra Serif"/>
          <w:sz w:val="28"/>
          <w:szCs w:val="28"/>
        </w:rPr>
        <w:t>.</w:t>
      </w:r>
    </w:p>
    <w:p w:rsidR="00EC10C9" w:rsidRPr="00EC10C9" w:rsidRDefault="00EC10C9" w:rsidP="00EC10C9">
      <w:pPr>
        <w:ind w:firstLine="567"/>
        <w:jc w:val="both"/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4.3.</w:t>
      </w:r>
      <w:r w:rsidRPr="00EC10C9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r w:rsidRPr="00EC10C9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ри осуществлении муниципального жилищного контроля, муниципального </w:t>
      </w:r>
      <w:r w:rsidRPr="00EC10C9">
        <w:rPr>
          <w:rFonts w:ascii="PT Astra Serif" w:hAnsi="PT Astra Serif"/>
          <w:sz w:val="28"/>
          <w:szCs w:val="28"/>
          <w:shd w:val="clear" w:color="auto" w:fill="FFFFFF"/>
        </w:rPr>
        <w:t xml:space="preserve">контроля в сфере благоустройства, </w:t>
      </w:r>
      <w:r w:rsidRPr="00EC10C9">
        <w:rPr>
          <w:rFonts w:ascii="PT Astra Serif" w:hAnsi="PT Astra Serif"/>
          <w:sz w:val="28"/>
          <w:szCs w:val="28"/>
        </w:rPr>
        <w:t>муниципального лесного контроля, муниципального контроля на автомобильном транспорте, городском наземном электрическом транспорте и в дорожном хозяйстве</w:t>
      </w:r>
      <w:r w:rsidRPr="00EC10C9">
        <w:rPr>
          <w:rFonts w:ascii="PT Astra Serif" w:hAnsi="PT Astra Serif"/>
          <w:sz w:val="28"/>
          <w:szCs w:val="28"/>
          <w:shd w:val="clear" w:color="auto" w:fill="FFFFFF"/>
        </w:rPr>
        <w:t xml:space="preserve">   выдавать предписания об устранении выявленных нарушений обязательных требований, выявленных, в том числе, в ходе </w:t>
      </w:r>
      <w:r w:rsidRPr="00EC10C9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наблюдения за соблюдением обязательных требований (мониторинга безопасности); объявлять предостережение о недопустимости нарушения обязательных требований</w:t>
      </w:r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  <w:proofErr w:type="gramEnd"/>
    </w:p>
    <w:p w:rsidR="00EC10C9" w:rsidRPr="00B126A6" w:rsidRDefault="00EC10C9" w:rsidP="00EC10C9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4.4.</w:t>
      </w:r>
      <w:r w:rsidRPr="00EC10C9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И</w:t>
      </w:r>
      <w:r w:rsidRPr="00EC10C9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спользовать, размещенную</w:t>
      </w:r>
      <w:r w:rsidRPr="00B126A6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в </w:t>
      </w:r>
      <w:r w:rsidRPr="00B126A6">
        <w:rPr>
          <w:rFonts w:ascii="PT Astra Serif" w:hAnsi="PT Astra Serif" w:cs="Arial"/>
          <w:sz w:val="28"/>
          <w:szCs w:val="28"/>
          <w:shd w:val="clear" w:color="auto" w:fill="FFFFFF"/>
        </w:rPr>
        <w:t>Государственной информационной системе жилищно-коммунального хозяйства</w:t>
      </w:r>
      <w:r w:rsidRPr="00B126A6">
        <w:rPr>
          <w:rFonts w:ascii="PT Astra Serif" w:hAnsi="PT Astra Serif"/>
          <w:sz w:val="28"/>
          <w:szCs w:val="28"/>
          <w:shd w:val="clear" w:color="auto" w:fill="FFFFFF"/>
        </w:rPr>
        <w:t xml:space="preserve"> информацию</w:t>
      </w:r>
      <w:r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EC10C9" w:rsidRPr="00B126A6" w:rsidRDefault="00EC10C9" w:rsidP="00EC10C9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4.5.</w:t>
      </w:r>
      <w:r w:rsidRPr="00B126A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</w:t>
      </w:r>
      <w:r w:rsidRPr="00B126A6">
        <w:rPr>
          <w:rFonts w:ascii="PT Astra Serif" w:hAnsi="PT Astra Serif"/>
          <w:sz w:val="28"/>
          <w:szCs w:val="28"/>
        </w:rPr>
        <w:t>аправлять в уполномоченные органы материалы, связанные с нарушениями обязательных требований, а также неисполнением предписаний, для решения вопросов о возбуждении дел об административных правонарушениях или для решения вопросов о возбуждении уголовных дел по признакам преступлений</w:t>
      </w:r>
      <w:r>
        <w:rPr>
          <w:rFonts w:ascii="PT Astra Serif" w:hAnsi="PT Astra Serif"/>
          <w:sz w:val="28"/>
          <w:szCs w:val="28"/>
        </w:rPr>
        <w:t>.</w:t>
      </w:r>
    </w:p>
    <w:p w:rsidR="00EC10C9" w:rsidRPr="00B126A6" w:rsidRDefault="00EC10C9" w:rsidP="00EC10C9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4.6.</w:t>
      </w:r>
      <w:r w:rsidRPr="00B126A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Pr="00B126A6">
        <w:rPr>
          <w:rFonts w:ascii="PT Astra Serif" w:hAnsi="PT Astra Serif"/>
          <w:sz w:val="28"/>
          <w:szCs w:val="28"/>
        </w:rPr>
        <w:t xml:space="preserve">носить предложения по вопросам своей непосредственной работы и работы  </w:t>
      </w:r>
      <w:proofErr w:type="gramStart"/>
      <w:r>
        <w:rPr>
          <w:rFonts w:ascii="PT Astra Serif" w:hAnsi="PT Astra Serif"/>
          <w:sz w:val="28"/>
          <w:szCs w:val="28"/>
        </w:rPr>
        <w:t>У</w:t>
      </w:r>
      <w:r w:rsidRPr="00B126A6">
        <w:rPr>
          <w:rFonts w:ascii="PT Astra Serif" w:hAnsi="PT Astra Serif"/>
          <w:sz w:val="28"/>
          <w:szCs w:val="28"/>
        </w:rPr>
        <w:t xml:space="preserve">правления контроля администрации города </w:t>
      </w:r>
      <w:proofErr w:type="spellStart"/>
      <w:r w:rsidRPr="00B126A6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6D0361" w:rsidRPr="00B126A6" w:rsidRDefault="00EC10C9" w:rsidP="00EC10C9">
      <w:pPr>
        <w:widowControl w:val="0"/>
        <w:suppressAutoHyphens/>
        <w:jc w:val="both"/>
        <w:rPr>
          <w:rFonts w:ascii="PT Astra Serif" w:hAnsi="PT Astra Serif"/>
          <w:sz w:val="28"/>
          <w:szCs w:val="28"/>
        </w:rPr>
      </w:pPr>
      <w:r w:rsidRPr="00B126A6">
        <w:rPr>
          <w:rFonts w:ascii="PT Astra Serif" w:hAnsi="PT Astra Serif"/>
          <w:sz w:val="28"/>
          <w:szCs w:val="28"/>
        </w:rPr>
        <w:lastRenderedPageBreak/>
        <w:t xml:space="preserve">        </w:t>
      </w:r>
      <w:r>
        <w:rPr>
          <w:rFonts w:ascii="PT Astra Serif" w:hAnsi="PT Astra Serif"/>
          <w:sz w:val="28"/>
          <w:szCs w:val="28"/>
        </w:rPr>
        <w:t>4.7.</w:t>
      </w:r>
      <w:r w:rsidRPr="00B126A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</w:t>
      </w:r>
      <w:r w:rsidRPr="00B126A6">
        <w:rPr>
          <w:rFonts w:ascii="PT Astra Serif" w:hAnsi="PT Astra Serif"/>
          <w:sz w:val="28"/>
          <w:szCs w:val="28"/>
        </w:rPr>
        <w:t>аправлять запросы в федеральные органы и организации в порядке</w:t>
      </w:r>
      <w:r w:rsidRPr="00B126A6">
        <w:rPr>
          <w:rFonts w:ascii="PT Astra Serif" w:hAnsi="PT Astra Serif"/>
          <w:b/>
          <w:sz w:val="28"/>
          <w:szCs w:val="28"/>
        </w:rPr>
        <w:t xml:space="preserve"> </w:t>
      </w:r>
      <w:r w:rsidRPr="00B126A6">
        <w:rPr>
          <w:rFonts w:ascii="PT Astra Serif" w:hAnsi="PT Astra Serif"/>
          <w:sz w:val="28"/>
          <w:szCs w:val="28"/>
        </w:rPr>
        <w:t>межведомственного информационного взаимодействия.</w:t>
      </w:r>
    </w:p>
    <w:p w:rsidR="00C8291B" w:rsidRDefault="00C8291B" w:rsidP="00EC10C9">
      <w:pPr>
        <w:ind w:firstLine="360"/>
        <w:jc w:val="center"/>
        <w:rPr>
          <w:rFonts w:ascii="PT Astra Serif" w:hAnsi="PT Astra Serif"/>
          <w:b/>
          <w:sz w:val="28"/>
          <w:szCs w:val="28"/>
        </w:rPr>
      </w:pPr>
    </w:p>
    <w:p w:rsidR="0059217D" w:rsidRPr="00B126A6" w:rsidRDefault="0059217D" w:rsidP="00EC10C9">
      <w:pPr>
        <w:ind w:firstLine="360"/>
        <w:jc w:val="center"/>
        <w:rPr>
          <w:rFonts w:ascii="PT Astra Serif" w:hAnsi="PT Astra Serif"/>
          <w:b/>
          <w:sz w:val="28"/>
          <w:szCs w:val="28"/>
        </w:rPr>
      </w:pPr>
      <w:r w:rsidRPr="00B126A6">
        <w:rPr>
          <w:rFonts w:ascii="PT Astra Serif" w:hAnsi="PT Astra Serif"/>
          <w:b/>
          <w:sz w:val="28"/>
          <w:szCs w:val="28"/>
        </w:rPr>
        <w:t>5. Ответственность</w:t>
      </w:r>
    </w:p>
    <w:p w:rsidR="00E075D6" w:rsidRPr="00B126A6" w:rsidRDefault="00A628D4" w:rsidP="00EC10C9">
      <w:pPr>
        <w:pStyle w:val="a8"/>
        <w:tabs>
          <w:tab w:val="left" w:pos="709"/>
        </w:tabs>
        <w:ind w:firstLine="709"/>
        <w:rPr>
          <w:rFonts w:ascii="PT Astra Serif" w:hAnsi="PT Astra Serif"/>
          <w:sz w:val="28"/>
          <w:szCs w:val="28"/>
        </w:rPr>
      </w:pPr>
      <w:r w:rsidRPr="00B126A6">
        <w:rPr>
          <w:rFonts w:ascii="PT Astra Serif" w:hAnsi="PT Astra Serif"/>
          <w:sz w:val="28"/>
          <w:szCs w:val="28"/>
        </w:rPr>
        <w:t xml:space="preserve">Специалист-эксперт </w:t>
      </w:r>
      <w:r w:rsidR="0059217D" w:rsidRPr="00B126A6">
        <w:rPr>
          <w:rFonts w:ascii="PT Astra Serif" w:hAnsi="PT Astra Serif"/>
          <w:sz w:val="28"/>
          <w:szCs w:val="28"/>
        </w:rPr>
        <w:t>несет</w:t>
      </w:r>
      <w:r w:rsidR="00E075D6" w:rsidRPr="00B126A6">
        <w:rPr>
          <w:rFonts w:ascii="PT Astra Serif" w:hAnsi="PT Astra Serif"/>
          <w:sz w:val="28"/>
          <w:szCs w:val="28"/>
        </w:rPr>
        <w:t xml:space="preserve"> ответственность</w:t>
      </w:r>
      <w:r w:rsidR="00E42AF5" w:rsidRPr="00B126A6">
        <w:rPr>
          <w:rFonts w:ascii="PT Astra Serif" w:hAnsi="PT Astra Serif"/>
          <w:sz w:val="28"/>
          <w:szCs w:val="28"/>
        </w:rPr>
        <w:t>,</w:t>
      </w:r>
      <w:r w:rsidR="0059217D" w:rsidRPr="00B126A6">
        <w:rPr>
          <w:rFonts w:ascii="PT Astra Serif" w:hAnsi="PT Astra Serif"/>
          <w:sz w:val="28"/>
          <w:szCs w:val="28"/>
        </w:rPr>
        <w:t xml:space="preserve"> </w:t>
      </w:r>
      <w:r w:rsidR="00E075D6" w:rsidRPr="00B126A6">
        <w:rPr>
          <w:rFonts w:ascii="PT Astra Serif" w:hAnsi="PT Astra Serif"/>
          <w:sz w:val="28"/>
          <w:szCs w:val="28"/>
        </w:rPr>
        <w:t>предусмотренную для муниципального служащего статьями 14.1, 15, 27 Фед</w:t>
      </w:r>
      <w:r w:rsidR="00D45890" w:rsidRPr="00B126A6">
        <w:rPr>
          <w:rFonts w:ascii="PT Astra Serif" w:hAnsi="PT Astra Serif"/>
          <w:sz w:val="28"/>
          <w:szCs w:val="28"/>
        </w:rPr>
        <w:t xml:space="preserve">ерального закона от 02.03.2007 </w:t>
      </w:r>
      <w:r w:rsidR="00E075D6" w:rsidRPr="00B126A6">
        <w:rPr>
          <w:rFonts w:ascii="PT Astra Serif" w:hAnsi="PT Astra Serif"/>
          <w:sz w:val="28"/>
          <w:szCs w:val="28"/>
        </w:rPr>
        <w:t xml:space="preserve">№ 25-ФЗ «О муниципальной службе в Российской Федерации», а также трудовым законодательством </w:t>
      </w:r>
      <w:proofErr w:type="gramStart"/>
      <w:r w:rsidR="00E075D6" w:rsidRPr="00B126A6">
        <w:rPr>
          <w:rFonts w:ascii="PT Astra Serif" w:hAnsi="PT Astra Serif"/>
          <w:sz w:val="28"/>
          <w:szCs w:val="28"/>
        </w:rPr>
        <w:t>за</w:t>
      </w:r>
      <w:proofErr w:type="gramEnd"/>
      <w:r w:rsidR="00E075D6" w:rsidRPr="00B126A6">
        <w:rPr>
          <w:rFonts w:ascii="PT Astra Serif" w:hAnsi="PT Astra Serif"/>
          <w:sz w:val="28"/>
          <w:szCs w:val="28"/>
        </w:rPr>
        <w:t xml:space="preserve">: </w:t>
      </w:r>
    </w:p>
    <w:p w:rsidR="00D46ACA" w:rsidRPr="00B126A6" w:rsidRDefault="00EC10C9" w:rsidP="00D46AC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</w:t>
      </w:r>
      <w:r w:rsidR="00D46ACA" w:rsidRPr="00B126A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</w:t>
      </w:r>
      <w:r w:rsidR="00D46ACA" w:rsidRPr="00B126A6">
        <w:rPr>
          <w:rFonts w:ascii="PT Astra Serif" w:hAnsi="PT Astra Serif"/>
          <w:sz w:val="28"/>
          <w:szCs w:val="28"/>
        </w:rPr>
        <w:t>а неисполнение или ненадлежащее исполнение по его вине возложенных на него служебных обязанностей</w:t>
      </w:r>
      <w:r>
        <w:rPr>
          <w:rFonts w:ascii="PT Astra Serif" w:hAnsi="PT Astra Serif"/>
          <w:sz w:val="28"/>
          <w:szCs w:val="28"/>
        </w:rPr>
        <w:t>.</w:t>
      </w:r>
      <w:r w:rsidR="00D46ACA" w:rsidRPr="00B126A6">
        <w:rPr>
          <w:rFonts w:ascii="PT Astra Serif" w:hAnsi="PT Astra Serif"/>
          <w:sz w:val="28"/>
          <w:szCs w:val="28"/>
        </w:rPr>
        <w:t xml:space="preserve"> </w:t>
      </w:r>
    </w:p>
    <w:p w:rsidR="00D46ACA" w:rsidRPr="00B126A6" w:rsidRDefault="00EC10C9" w:rsidP="00D46ACA">
      <w:pPr>
        <w:pStyle w:val="a8"/>
        <w:tabs>
          <w:tab w:val="left" w:pos="709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5.2.</w:t>
      </w:r>
      <w:r w:rsidR="00D46ACA" w:rsidRPr="00B126A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</w:t>
      </w:r>
      <w:r w:rsidR="00D46ACA" w:rsidRPr="00B126A6">
        <w:rPr>
          <w:rFonts w:ascii="PT Astra Serif" w:hAnsi="PT Astra Serif"/>
          <w:sz w:val="28"/>
          <w:szCs w:val="28"/>
        </w:rPr>
        <w:t>еправомерный отказ от выполнения поручения вышестоящего руководства</w:t>
      </w:r>
      <w:r>
        <w:rPr>
          <w:rFonts w:ascii="PT Astra Serif" w:hAnsi="PT Astra Serif"/>
          <w:sz w:val="28"/>
          <w:szCs w:val="28"/>
        </w:rPr>
        <w:t>.</w:t>
      </w:r>
    </w:p>
    <w:p w:rsidR="00D46ACA" w:rsidRPr="00B126A6" w:rsidRDefault="00EC10C9" w:rsidP="00D46ACA">
      <w:pPr>
        <w:pStyle w:val="a8"/>
        <w:tabs>
          <w:tab w:val="left" w:pos="709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5.3.</w:t>
      </w:r>
      <w:r w:rsidR="00D46ACA" w:rsidRPr="00B126A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</w:t>
      </w:r>
      <w:r w:rsidR="00D46ACA" w:rsidRPr="00B126A6">
        <w:rPr>
          <w:rFonts w:ascii="PT Astra Serif" w:hAnsi="PT Astra Serif"/>
          <w:sz w:val="28"/>
          <w:szCs w:val="28"/>
        </w:rPr>
        <w:t>арушение трудовой дисциплины</w:t>
      </w:r>
      <w:r>
        <w:rPr>
          <w:rFonts w:ascii="PT Astra Serif" w:hAnsi="PT Astra Serif"/>
          <w:sz w:val="28"/>
          <w:szCs w:val="28"/>
        </w:rPr>
        <w:t>.</w:t>
      </w:r>
    </w:p>
    <w:p w:rsidR="00D46ACA" w:rsidRPr="00B126A6" w:rsidRDefault="00EC10C9" w:rsidP="00D46ACA">
      <w:pPr>
        <w:pStyle w:val="a8"/>
        <w:tabs>
          <w:tab w:val="left" w:pos="709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5.4.</w:t>
      </w:r>
      <w:r w:rsidR="00D46ACA" w:rsidRPr="00B126A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</w:t>
      </w:r>
      <w:r w:rsidR="00D46ACA" w:rsidRPr="00B126A6">
        <w:rPr>
          <w:rFonts w:ascii="PT Astra Serif" w:hAnsi="PT Astra Serif"/>
          <w:sz w:val="28"/>
          <w:szCs w:val="28"/>
        </w:rPr>
        <w:t>ействия или бездействия, ведущие к нарушению прав и законных интересов граждан</w:t>
      </w:r>
      <w:r>
        <w:rPr>
          <w:rFonts w:ascii="PT Astra Serif" w:hAnsi="PT Astra Serif"/>
          <w:sz w:val="28"/>
          <w:szCs w:val="28"/>
        </w:rPr>
        <w:t>.</w:t>
      </w:r>
    </w:p>
    <w:p w:rsidR="00D46ACA" w:rsidRPr="00B126A6" w:rsidRDefault="00EC10C9" w:rsidP="00D46ACA">
      <w:pPr>
        <w:pStyle w:val="a8"/>
        <w:tabs>
          <w:tab w:val="left" w:pos="709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5.5.</w:t>
      </w:r>
      <w:r w:rsidR="00D46ACA" w:rsidRPr="00B126A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</w:t>
      </w:r>
      <w:r w:rsidR="00D46ACA" w:rsidRPr="00B126A6">
        <w:rPr>
          <w:rFonts w:ascii="PT Astra Serif" w:hAnsi="PT Astra Serif"/>
          <w:sz w:val="28"/>
          <w:szCs w:val="28"/>
        </w:rPr>
        <w:t>есоблюдение требований федеральных законов, законов Ханты-Мансийского автономного округа – Югры, Устава города, настоящей должностной инструкции</w:t>
      </w:r>
      <w:r>
        <w:rPr>
          <w:rFonts w:ascii="PT Astra Serif" w:hAnsi="PT Astra Serif"/>
          <w:sz w:val="28"/>
          <w:szCs w:val="28"/>
        </w:rPr>
        <w:t>.</w:t>
      </w:r>
    </w:p>
    <w:p w:rsidR="00D46ACA" w:rsidRPr="00B126A6" w:rsidRDefault="00EC10C9" w:rsidP="00D46ACA">
      <w:pPr>
        <w:pStyle w:val="aa"/>
        <w:tabs>
          <w:tab w:val="left" w:pos="709"/>
        </w:tabs>
        <w:ind w:left="0"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5.6.</w:t>
      </w:r>
      <w:r w:rsidR="00D46ACA" w:rsidRPr="00B126A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Н</w:t>
      </w:r>
      <w:r w:rsidR="00D46ACA" w:rsidRPr="00B126A6">
        <w:rPr>
          <w:rFonts w:ascii="PT Astra Serif" w:hAnsi="PT Astra Serif" w:cs="Times New Roman"/>
          <w:sz w:val="28"/>
          <w:szCs w:val="28"/>
        </w:rPr>
        <w:t>есоблюдение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D46ACA" w:rsidRPr="00B126A6" w:rsidRDefault="00EC10C9" w:rsidP="00D46AC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5.7.</w:t>
      </w:r>
      <w:r w:rsidR="00D46ACA" w:rsidRPr="00B126A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</w:t>
      </w:r>
      <w:r w:rsidR="00D46ACA" w:rsidRPr="00B126A6">
        <w:rPr>
          <w:rFonts w:ascii="PT Astra Serif" w:hAnsi="PT Astra Serif"/>
          <w:sz w:val="28"/>
          <w:szCs w:val="28"/>
        </w:rPr>
        <w:t>епредставление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</w:t>
      </w:r>
      <w:r>
        <w:rPr>
          <w:rFonts w:ascii="PT Astra Serif" w:hAnsi="PT Astra Serif"/>
          <w:sz w:val="28"/>
          <w:szCs w:val="28"/>
        </w:rPr>
        <w:t>.</w:t>
      </w:r>
      <w:r w:rsidR="00D46ACA" w:rsidRPr="00B126A6">
        <w:rPr>
          <w:rFonts w:ascii="PT Astra Serif" w:hAnsi="PT Astra Serif"/>
          <w:sz w:val="28"/>
          <w:szCs w:val="28"/>
        </w:rPr>
        <w:t xml:space="preserve"> </w:t>
      </w:r>
    </w:p>
    <w:p w:rsidR="00D46ACA" w:rsidRPr="00B126A6" w:rsidRDefault="00EC10C9" w:rsidP="00D46ACA">
      <w:pPr>
        <w:pStyle w:val="a8"/>
        <w:tabs>
          <w:tab w:val="left" w:pos="709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5.8. Н</w:t>
      </w:r>
      <w:r w:rsidR="00D46ACA" w:rsidRPr="00B126A6">
        <w:rPr>
          <w:rFonts w:ascii="PT Astra Serif" w:hAnsi="PT Astra Serif"/>
          <w:sz w:val="28"/>
          <w:szCs w:val="28"/>
        </w:rPr>
        <w:t xml:space="preserve">есоблюдение ограничений, нарушение запретов, </w:t>
      </w:r>
      <w:proofErr w:type="gramStart"/>
      <w:r w:rsidR="00D46ACA" w:rsidRPr="00B126A6">
        <w:rPr>
          <w:rFonts w:ascii="PT Astra Serif" w:hAnsi="PT Astra Serif"/>
          <w:sz w:val="28"/>
          <w:szCs w:val="28"/>
        </w:rPr>
        <w:t>не выполнение</w:t>
      </w:r>
      <w:proofErr w:type="gramEnd"/>
      <w:r w:rsidR="00D46ACA" w:rsidRPr="00B126A6">
        <w:rPr>
          <w:rFonts w:ascii="PT Astra Serif" w:hAnsi="PT Astra Serif"/>
          <w:sz w:val="28"/>
          <w:szCs w:val="28"/>
        </w:rPr>
        <w:t xml:space="preserve"> обязательств, связанных с муниципальной службой</w:t>
      </w:r>
      <w:r>
        <w:rPr>
          <w:rFonts w:ascii="PT Astra Serif" w:hAnsi="PT Astra Serif"/>
          <w:sz w:val="28"/>
          <w:szCs w:val="28"/>
        </w:rPr>
        <w:t>.</w:t>
      </w:r>
    </w:p>
    <w:p w:rsidR="00D46ACA" w:rsidRPr="00B126A6" w:rsidRDefault="00EC10C9" w:rsidP="00D46ACA">
      <w:pPr>
        <w:pStyle w:val="a8"/>
        <w:tabs>
          <w:tab w:val="left" w:pos="709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5.9.</w:t>
      </w:r>
      <w:r w:rsidR="00D46ACA" w:rsidRPr="00B126A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</w:t>
      </w:r>
      <w:r w:rsidR="00D46ACA" w:rsidRPr="00B126A6">
        <w:rPr>
          <w:rFonts w:ascii="PT Astra Serif" w:hAnsi="PT Astra Serif"/>
          <w:sz w:val="28"/>
          <w:szCs w:val="28"/>
        </w:rPr>
        <w:t>азглашение сведений, ставших ему известными в связи с исполнением должностных обязанностей.</w:t>
      </w:r>
    </w:p>
    <w:p w:rsidR="00D02B2F" w:rsidRPr="00B126A6" w:rsidRDefault="00D02B2F" w:rsidP="00D46ACA">
      <w:pPr>
        <w:pStyle w:val="a8"/>
        <w:tabs>
          <w:tab w:val="left" w:pos="709"/>
        </w:tabs>
        <w:ind w:firstLine="709"/>
        <w:rPr>
          <w:rFonts w:ascii="PT Astra Serif" w:hAnsi="PT Astra Serif"/>
          <w:sz w:val="28"/>
          <w:szCs w:val="28"/>
        </w:rPr>
      </w:pPr>
    </w:p>
    <w:p w:rsidR="00157F18" w:rsidRPr="00B126A6" w:rsidRDefault="00157F18" w:rsidP="00157F1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126A6">
        <w:rPr>
          <w:rFonts w:ascii="PT Astra Serif" w:hAnsi="PT Astra Serif"/>
          <w:b/>
          <w:sz w:val="28"/>
          <w:szCs w:val="28"/>
        </w:rPr>
        <w:t>Перечень вопросов, по которым муниципальный служащий вправе самостоятельно принимать управленческие и иные решения</w:t>
      </w:r>
    </w:p>
    <w:p w:rsidR="00977507" w:rsidRPr="00B126A6" w:rsidRDefault="00140176" w:rsidP="00977507">
      <w:pPr>
        <w:pStyle w:val="a3"/>
        <w:ind w:left="0" w:firstLine="426"/>
        <w:jc w:val="both"/>
        <w:rPr>
          <w:rFonts w:ascii="PT Astra Serif" w:eastAsia="Times New Roman CYR" w:hAnsi="PT Astra Serif"/>
          <w:sz w:val="28"/>
          <w:szCs w:val="28"/>
        </w:rPr>
      </w:pPr>
      <w:r>
        <w:rPr>
          <w:rFonts w:ascii="PT Astra Serif" w:eastAsia="Times New Roman CYR" w:hAnsi="PT Astra Serif"/>
          <w:sz w:val="28"/>
          <w:szCs w:val="28"/>
        </w:rPr>
        <w:t xml:space="preserve">    </w:t>
      </w:r>
      <w:r w:rsidR="00977507" w:rsidRPr="00B126A6">
        <w:rPr>
          <w:rFonts w:ascii="PT Astra Serif" w:eastAsia="Times New Roman CYR" w:hAnsi="PT Astra Serif"/>
          <w:sz w:val="28"/>
          <w:szCs w:val="28"/>
        </w:rPr>
        <w:t xml:space="preserve">6.1.  </w:t>
      </w:r>
      <w:r w:rsidR="003D4DA6" w:rsidRPr="00B126A6">
        <w:rPr>
          <w:rFonts w:ascii="PT Astra Serif" w:hAnsi="PT Astra Serif"/>
          <w:sz w:val="28"/>
          <w:szCs w:val="28"/>
        </w:rPr>
        <w:t>Специалист-экспе</w:t>
      </w:r>
      <w:proofErr w:type="gramStart"/>
      <w:r w:rsidR="003D4DA6" w:rsidRPr="00B126A6">
        <w:rPr>
          <w:rFonts w:ascii="PT Astra Serif" w:hAnsi="PT Astra Serif"/>
          <w:sz w:val="28"/>
          <w:szCs w:val="28"/>
        </w:rPr>
        <w:t>рт</w:t>
      </w:r>
      <w:r w:rsidR="003D4DA6" w:rsidRPr="00B126A6">
        <w:rPr>
          <w:rFonts w:ascii="PT Astra Serif" w:eastAsia="Times New Roman CYR" w:hAnsi="PT Astra Serif"/>
          <w:sz w:val="28"/>
          <w:szCs w:val="28"/>
        </w:rPr>
        <w:t xml:space="preserve"> </w:t>
      </w:r>
      <w:r w:rsidR="00977507" w:rsidRPr="00B126A6">
        <w:rPr>
          <w:rFonts w:ascii="PT Astra Serif" w:eastAsia="Times New Roman CYR" w:hAnsi="PT Astra Serif"/>
          <w:sz w:val="28"/>
          <w:szCs w:val="28"/>
        </w:rPr>
        <w:t>в пр</w:t>
      </w:r>
      <w:proofErr w:type="gramEnd"/>
      <w:r w:rsidR="00977507" w:rsidRPr="00B126A6">
        <w:rPr>
          <w:rFonts w:ascii="PT Astra Serif" w:eastAsia="Times New Roman CYR" w:hAnsi="PT Astra Serif"/>
          <w:sz w:val="28"/>
          <w:szCs w:val="28"/>
        </w:rPr>
        <w:t>еделах своей функциональной компетенции вправе самостоятельно:</w:t>
      </w:r>
    </w:p>
    <w:p w:rsidR="00977507" w:rsidRPr="00B126A6" w:rsidRDefault="00140176" w:rsidP="00977507">
      <w:pPr>
        <w:pStyle w:val="a3"/>
        <w:ind w:left="0" w:firstLine="426"/>
        <w:jc w:val="both"/>
        <w:rPr>
          <w:rFonts w:ascii="PT Astra Serif" w:eastAsia="Times New Roman CYR" w:hAnsi="PT Astra Serif"/>
          <w:sz w:val="28"/>
          <w:szCs w:val="28"/>
        </w:rPr>
      </w:pPr>
      <w:r>
        <w:rPr>
          <w:rFonts w:ascii="PT Astra Serif" w:eastAsia="Times New Roman CYR" w:hAnsi="PT Astra Serif"/>
          <w:sz w:val="28"/>
          <w:szCs w:val="28"/>
        </w:rPr>
        <w:t xml:space="preserve">    </w:t>
      </w:r>
      <w:r w:rsidR="00977507" w:rsidRPr="00B126A6">
        <w:rPr>
          <w:rFonts w:ascii="PT Astra Serif" w:eastAsia="Times New Roman CYR" w:hAnsi="PT Astra Serif"/>
          <w:sz w:val="28"/>
          <w:szCs w:val="28"/>
        </w:rPr>
        <w:t xml:space="preserve">1) готовить проекты </w:t>
      </w:r>
      <w:r w:rsidR="00D46ACA" w:rsidRPr="00B126A6">
        <w:rPr>
          <w:rFonts w:ascii="PT Astra Serif" w:eastAsia="Times New Roman CYR" w:hAnsi="PT Astra Serif"/>
          <w:sz w:val="28"/>
          <w:szCs w:val="28"/>
        </w:rPr>
        <w:t xml:space="preserve">муниципальных </w:t>
      </w:r>
      <w:r w:rsidR="00977507" w:rsidRPr="00B126A6">
        <w:rPr>
          <w:rFonts w:ascii="PT Astra Serif" w:eastAsia="Times New Roman CYR" w:hAnsi="PT Astra Serif"/>
          <w:sz w:val="28"/>
          <w:szCs w:val="28"/>
        </w:rPr>
        <w:t>правовых актов</w:t>
      </w:r>
      <w:r w:rsidR="005237F7" w:rsidRPr="00B126A6">
        <w:rPr>
          <w:rFonts w:ascii="PT Astra Serif" w:eastAsia="Times New Roman CYR" w:hAnsi="PT Astra Serif"/>
          <w:sz w:val="28"/>
          <w:szCs w:val="28"/>
        </w:rPr>
        <w:t xml:space="preserve"> в пределах своей компетенции</w:t>
      </w:r>
      <w:r w:rsidR="00977507" w:rsidRPr="00B126A6">
        <w:rPr>
          <w:rFonts w:ascii="PT Astra Serif" w:eastAsia="Times New Roman CYR" w:hAnsi="PT Astra Serif"/>
          <w:sz w:val="28"/>
          <w:szCs w:val="28"/>
        </w:rPr>
        <w:t>;</w:t>
      </w:r>
    </w:p>
    <w:p w:rsidR="00977507" w:rsidRPr="00B126A6" w:rsidRDefault="00140176" w:rsidP="00BB1BED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eastAsia="Times New Roman CYR" w:hAnsi="PT Astra Serif"/>
          <w:sz w:val="28"/>
          <w:szCs w:val="28"/>
        </w:rPr>
      </w:pPr>
      <w:r>
        <w:rPr>
          <w:rFonts w:ascii="PT Astra Serif" w:eastAsia="Times New Roman CYR" w:hAnsi="PT Astra Serif"/>
          <w:sz w:val="28"/>
          <w:szCs w:val="28"/>
        </w:rPr>
        <w:t xml:space="preserve">  </w:t>
      </w:r>
      <w:r w:rsidR="00977507" w:rsidRPr="00B126A6">
        <w:rPr>
          <w:rFonts w:ascii="PT Astra Serif" w:eastAsia="Times New Roman CYR" w:hAnsi="PT Astra Serif"/>
          <w:sz w:val="28"/>
          <w:szCs w:val="28"/>
        </w:rPr>
        <w:t xml:space="preserve">2) </w:t>
      </w:r>
      <w:r w:rsidR="009F7E3F" w:rsidRPr="00B126A6">
        <w:rPr>
          <w:rFonts w:ascii="PT Astra Serif" w:eastAsia="Times New Roman CYR" w:hAnsi="PT Astra Serif"/>
          <w:sz w:val="28"/>
          <w:szCs w:val="28"/>
        </w:rPr>
        <w:t xml:space="preserve">   </w:t>
      </w:r>
      <w:r w:rsidR="00977507" w:rsidRPr="00B126A6">
        <w:rPr>
          <w:rFonts w:ascii="PT Astra Serif" w:eastAsia="Times New Roman CYR" w:hAnsi="PT Astra Serif"/>
          <w:sz w:val="28"/>
          <w:szCs w:val="28"/>
        </w:rPr>
        <w:t xml:space="preserve">анализировать работу </w:t>
      </w:r>
      <w:r w:rsidR="00977507" w:rsidRPr="00B126A6">
        <w:rPr>
          <w:rFonts w:ascii="PT Astra Serif" w:hAnsi="PT Astra Serif"/>
          <w:sz w:val="28"/>
          <w:szCs w:val="28"/>
        </w:rPr>
        <w:t>в сфер</w:t>
      </w:r>
      <w:r w:rsidR="00BB1BED" w:rsidRPr="00B126A6">
        <w:rPr>
          <w:rFonts w:ascii="PT Astra Serif" w:hAnsi="PT Astra Serif"/>
          <w:sz w:val="28"/>
          <w:szCs w:val="28"/>
        </w:rPr>
        <w:t>ах</w:t>
      </w:r>
      <w:r w:rsidR="00977507" w:rsidRPr="00B126A6">
        <w:rPr>
          <w:rFonts w:ascii="PT Astra Serif" w:hAnsi="PT Astra Serif"/>
          <w:sz w:val="28"/>
          <w:szCs w:val="28"/>
        </w:rPr>
        <w:t xml:space="preserve"> муниципального </w:t>
      </w:r>
      <w:r w:rsidR="005237F7" w:rsidRPr="00B126A6">
        <w:rPr>
          <w:rFonts w:ascii="PT Astra Serif" w:hAnsi="PT Astra Serif"/>
          <w:sz w:val="28"/>
          <w:szCs w:val="28"/>
        </w:rPr>
        <w:t xml:space="preserve">жилищного </w:t>
      </w:r>
      <w:r w:rsidR="00977507" w:rsidRPr="00B126A6">
        <w:rPr>
          <w:rFonts w:ascii="PT Astra Serif" w:hAnsi="PT Astra Serif"/>
          <w:sz w:val="28"/>
          <w:szCs w:val="28"/>
        </w:rPr>
        <w:t>контроля</w:t>
      </w:r>
      <w:r w:rsidR="00BB1BED" w:rsidRPr="00B126A6">
        <w:rPr>
          <w:rFonts w:ascii="PT Astra Serif" w:hAnsi="PT Astra Serif"/>
          <w:sz w:val="28"/>
          <w:szCs w:val="28"/>
        </w:rPr>
        <w:t>, муниципального контроля в сфере благоустройств</w:t>
      </w:r>
      <w:r w:rsidR="00B54562" w:rsidRPr="00B126A6">
        <w:rPr>
          <w:rFonts w:ascii="PT Astra Serif" w:hAnsi="PT Astra Serif"/>
          <w:sz w:val="28"/>
          <w:szCs w:val="28"/>
        </w:rPr>
        <w:t>а, муниципального лесного контроля, муниципального контроля на автомобильном транспорте, городском наземном электрическом транспорте и в дорожном хозяйстве;</w:t>
      </w:r>
    </w:p>
    <w:p w:rsidR="00977507" w:rsidRPr="00B126A6" w:rsidRDefault="00140176" w:rsidP="00977507">
      <w:pPr>
        <w:pStyle w:val="a3"/>
        <w:widowControl w:val="0"/>
        <w:suppressAutoHyphens/>
        <w:ind w:left="0" w:firstLine="426"/>
        <w:jc w:val="both"/>
        <w:rPr>
          <w:rFonts w:ascii="PT Astra Serif" w:eastAsia="Times New Roman CYR" w:hAnsi="PT Astra Serif"/>
          <w:sz w:val="28"/>
          <w:szCs w:val="28"/>
        </w:rPr>
      </w:pPr>
      <w:r>
        <w:rPr>
          <w:rFonts w:ascii="PT Astra Serif" w:eastAsia="Times New Roman CYR" w:hAnsi="PT Astra Serif"/>
          <w:sz w:val="28"/>
          <w:szCs w:val="28"/>
        </w:rPr>
        <w:t xml:space="preserve">   </w:t>
      </w:r>
      <w:r w:rsidR="009F7E3F" w:rsidRPr="00B126A6">
        <w:rPr>
          <w:rFonts w:ascii="PT Astra Serif" w:eastAsia="Times New Roman CYR" w:hAnsi="PT Astra Serif"/>
          <w:sz w:val="28"/>
          <w:szCs w:val="28"/>
        </w:rPr>
        <w:t xml:space="preserve">3) </w:t>
      </w:r>
      <w:r w:rsidR="00977507" w:rsidRPr="00B126A6">
        <w:rPr>
          <w:rFonts w:ascii="PT Astra Serif" w:eastAsia="Times New Roman CYR" w:hAnsi="PT Astra Serif"/>
          <w:sz w:val="28"/>
          <w:szCs w:val="28"/>
        </w:rPr>
        <w:t xml:space="preserve">разрабатывать меры, направленные на совершенствование работы </w:t>
      </w:r>
      <w:r w:rsidR="00977507" w:rsidRPr="00B126A6">
        <w:rPr>
          <w:rFonts w:ascii="PT Astra Serif" w:hAnsi="PT Astra Serif"/>
          <w:sz w:val="28"/>
          <w:szCs w:val="28"/>
        </w:rPr>
        <w:t xml:space="preserve">муниципального </w:t>
      </w:r>
      <w:r w:rsidR="005237F7" w:rsidRPr="00B126A6">
        <w:rPr>
          <w:rFonts w:ascii="PT Astra Serif" w:hAnsi="PT Astra Serif"/>
          <w:sz w:val="28"/>
          <w:szCs w:val="28"/>
        </w:rPr>
        <w:t xml:space="preserve">жилищного </w:t>
      </w:r>
      <w:r w:rsidR="00977507" w:rsidRPr="00B126A6">
        <w:rPr>
          <w:rFonts w:ascii="PT Astra Serif" w:hAnsi="PT Astra Serif"/>
          <w:sz w:val="28"/>
          <w:szCs w:val="28"/>
        </w:rPr>
        <w:t>контроля</w:t>
      </w:r>
      <w:r w:rsidR="00224609" w:rsidRPr="00B126A6">
        <w:rPr>
          <w:rFonts w:ascii="PT Astra Serif" w:hAnsi="PT Astra Serif"/>
          <w:sz w:val="28"/>
          <w:szCs w:val="28"/>
        </w:rPr>
        <w:t xml:space="preserve">, муниципального контроля в сфере благоустройства, муниципального лесного контроля, муниципального контроля на автомобильном транспорте, городском наземном электрическом транспорте </w:t>
      </w:r>
      <w:r w:rsidR="00224609" w:rsidRPr="00B126A6">
        <w:rPr>
          <w:rFonts w:ascii="PT Astra Serif" w:hAnsi="PT Astra Serif"/>
          <w:sz w:val="28"/>
          <w:szCs w:val="28"/>
        </w:rPr>
        <w:lastRenderedPageBreak/>
        <w:t>и в дорожном хозяйстве</w:t>
      </w:r>
      <w:r w:rsidR="00E42AF5" w:rsidRPr="00B126A6">
        <w:rPr>
          <w:rFonts w:ascii="PT Astra Serif" w:hAnsi="PT Astra Serif"/>
          <w:sz w:val="28"/>
          <w:szCs w:val="28"/>
        </w:rPr>
        <w:t>.</w:t>
      </w:r>
    </w:p>
    <w:p w:rsidR="00977507" w:rsidRPr="00B126A6" w:rsidRDefault="00140176" w:rsidP="00977507">
      <w:pPr>
        <w:pStyle w:val="a3"/>
        <w:widowControl w:val="0"/>
        <w:suppressAutoHyphens/>
        <w:ind w:left="0" w:firstLine="426"/>
        <w:jc w:val="both"/>
        <w:rPr>
          <w:rFonts w:ascii="PT Astra Serif" w:eastAsia="Times New Roman CYR" w:hAnsi="PT Astra Serif"/>
          <w:sz w:val="28"/>
          <w:szCs w:val="28"/>
        </w:rPr>
      </w:pPr>
      <w:r>
        <w:rPr>
          <w:rFonts w:ascii="PT Astra Serif" w:eastAsia="Times New Roman CYR" w:hAnsi="PT Astra Serif"/>
          <w:sz w:val="28"/>
          <w:szCs w:val="28"/>
        </w:rPr>
        <w:t xml:space="preserve">   </w:t>
      </w:r>
      <w:r w:rsidR="00977507" w:rsidRPr="00B126A6">
        <w:rPr>
          <w:rFonts w:ascii="PT Astra Serif" w:eastAsia="Times New Roman CYR" w:hAnsi="PT Astra Serif"/>
          <w:sz w:val="28"/>
          <w:szCs w:val="28"/>
        </w:rPr>
        <w:t xml:space="preserve">6.2. </w:t>
      </w:r>
      <w:r w:rsidR="005237F7" w:rsidRPr="00B126A6">
        <w:rPr>
          <w:rFonts w:ascii="PT Astra Serif" w:eastAsia="Times New Roman CYR" w:hAnsi="PT Astra Serif"/>
          <w:sz w:val="28"/>
          <w:szCs w:val="28"/>
        </w:rPr>
        <w:t xml:space="preserve"> </w:t>
      </w:r>
      <w:r w:rsidR="003D4DA6" w:rsidRPr="00B126A6">
        <w:rPr>
          <w:rFonts w:ascii="PT Astra Serif" w:hAnsi="PT Astra Serif"/>
          <w:sz w:val="28"/>
          <w:szCs w:val="28"/>
        </w:rPr>
        <w:t>Специалист-экспе</w:t>
      </w:r>
      <w:proofErr w:type="gramStart"/>
      <w:r w:rsidR="003D4DA6" w:rsidRPr="00B126A6">
        <w:rPr>
          <w:rFonts w:ascii="PT Astra Serif" w:hAnsi="PT Astra Serif"/>
          <w:sz w:val="28"/>
          <w:szCs w:val="28"/>
        </w:rPr>
        <w:t>рт</w:t>
      </w:r>
      <w:r w:rsidR="003D4DA6" w:rsidRPr="00B126A6">
        <w:rPr>
          <w:rFonts w:ascii="PT Astra Serif" w:eastAsia="Times New Roman CYR" w:hAnsi="PT Astra Serif"/>
          <w:sz w:val="28"/>
          <w:szCs w:val="28"/>
        </w:rPr>
        <w:t xml:space="preserve"> </w:t>
      </w:r>
      <w:r w:rsidR="005237F7" w:rsidRPr="00B126A6">
        <w:rPr>
          <w:rFonts w:ascii="PT Astra Serif" w:eastAsia="Times New Roman CYR" w:hAnsi="PT Astra Serif"/>
          <w:sz w:val="28"/>
          <w:szCs w:val="28"/>
        </w:rPr>
        <w:t xml:space="preserve">в </w:t>
      </w:r>
      <w:r w:rsidR="00977507" w:rsidRPr="00B126A6">
        <w:rPr>
          <w:rFonts w:ascii="PT Astra Serif" w:eastAsia="Times New Roman CYR" w:hAnsi="PT Astra Serif"/>
          <w:sz w:val="28"/>
          <w:szCs w:val="28"/>
        </w:rPr>
        <w:t>пр</w:t>
      </w:r>
      <w:proofErr w:type="gramEnd"/>
      <w:r w:rsidR="00977507" w:rsidRPr="00B126A6">
        <w:rPr>
          <w:rFonts w:ascii="PT Astra Serif" w:eastAsia="Times New Roman CYR" w:hAnsi="PT Astra Serif"/>
          <w:sz w:val="28"/>
          <w:szCs w:val="28"/>
        </w:rPr>
        <w:t>еделах своей функциональной компетенции обязан самостоятельно принимать решения по вопросам:</w:t>
      </w:r>
    </w:p>
    <w:p w:rsidR="00977507" w:rsidRPr="00B126A6" w:rsidRDefault="00140176" w:rsidP="00977507">
      <w:pPr>
        <w:pStyle w:val="a3"/>
        <w:widowControl w:val="0"/>
        <w:suppressAutoHyphens/>
        <w:ind w:left="0" w:firstLine="426"/>
        <w:jc w:val="both"/>
        <w:rPr>
          <w:rFonts w:ascii="PT Astra Serif" w:eastAsia="Times New Roman CYR" w:hAnsi="PT Astra Serif"/>
          <w:sz w:val="28"/>
          <w:szCs w:val="28"/>
        </w:rPr>
      </w:pPr>
      <w:r>
        <w:rPr>
          <w:rFonts w:ascii="PT Astra Serif" w:eastAsia="Times New Roman CYR" w:hAnsi="PT Astra Serif"/>
          <w:sz w:val="28"/>
          <w:szCs w:val="28"/>
        </w:rPr>
        <w:t xml:space="preserve">   </w:t>
      </w:r>
      <w:r w:rsidR="00977507" w:rsidRPr="00B126A6">
        <w:rPr>
          <w:rFonts w:ascii="PT Astra Serif" w:eastAsia="Times New Roman CYR" w:hAnsi="PT Astra Serif"/>
          <w:sz w:val="28"/>
          <w:szCs w:val="28"/>
        </w:rPr>
        <w:t>1) оперативного характера;</w:t>
      </w:r>
    </w:p>
    <w:p w:rsidR="00977507" w:rsidRPr="00B126A6" w:rsidRDefault="00140176" w:rsidP="00977507">
      <w:pPr>
        <w:pStyle w:val="a3"/>
        <w:widowControl w:val="0"/>
        <w:suppressAutoHyphens/>
        <w:ind w:left="0" w:firstLine="426"/>
        <w:jc w:val="both"/>
        <w:rPr>
          <w:rFonts w:ascii="PT Astra Serif" w:eastAsia="Times New Roman CYR" w:hAnsi="PT Astra Serif"/>
          <w:sz w:val="28"/>
          <w:szCs w:val="28"/>
        </w:rPr>
      </w:pPr>
      <w:r>
        <w:rPr>
          <w:rFonts w:ascii="PT Astra Serif" w:eastAsia="Times New Roman CYR" w:hAnsi="PT Astra Serif"/>
          <w:sz w:val="28"/>
          <w:szCs w:val="28"/>
        </w:rPr>
        <w:t xml:space="preserve">   </w:t>
      </w:r>
      <w:r w:rsidR="00977507" w:rsidRPr="00B126A6">
        <w:rPr>
          <w:rFonts w:ascii="PT Astra Serif" w:eastAsia="Times New Roman CYR" w:hAnsi="PT Astra Serif"/>
          <w:sz w:val="28"/>
          <w:szCs w:val="28"/>
        </w:rPr>
        <w:t>2) систематизации и обобщения информации;</w:t>
      </w:r>
    </w:p>
    <w:p w:rsidR="00977507" w:rsidRPr="00B126A6" w:rsidRDefault="00140176" w:rsidP="00977507">
      <w:pPr>
        <w:pStyle w:val="a3"/>
        <w:widowControl w:val="0"/>
        <w:suppressAutoHyphens/>
        <w:ind w:left="0" w:firstLine="426"/>
        <w:jc w:val="both"/>
        <w:rPr>
          <w:rFonts w:ascii="PT Astra Serif" w:eastAsia="Times New Roman CYR" w:hAnsi="PT Astra Serif"/>
          <w:sz w:val="28"/>
          <w:szCs w:val="28"/>
        </w:rPr>
      </w:pPr>
      <w:r>
        <w:rPr>
          <w:rFonts w:ascii="PT Astra Serif" w:eastAsia="Times New Roman CYR" w:hAnsi="PT Astra Serif"/>
          <w:sz w:val="28"/>
          <w:szCs w:val="28"/>
        </w:rPr>
        <w:t xml:space="preserve">   </w:t>
      </w:r>
      <w:r w:rsidR="00977507" w:rsidRPr="00B126A6">
        <w:rPr>
          <w:rFonts w:ascii="PT Astra Serif" w:eastAsia="Times New Roman CYR" w:hAnsi="PT Astra Serif"/>
          <w:sz w:val="28"/>
          <w:szCs w:val="28"/>
        </w:rPr>
        <w:t>3) осуществления консультаций, а также отслеживания тенденций и новых разработок в области муниципального контроля;</w:t>
      </w:r>
    </w:p>
    <w:p w:rsidR="00977507" w:rsidRPr="00B126A6" w:rsidRDefault="00140176" w:rsidP="00977507">
      <w:pPr>
        <w:pStyle w:val="a3"/>
        <w:widowControl w:val="0"/>
        <w:suppressAutoHyphens/>
        <w:ind w:left="0" w:firstLine="426"/>
        <w:jc w:val="both"/>
        <w:rPr>
          <w:rFonts w:ascii="PT Astra Serif" w:eastAsia="Times New Roman CYR" w:hAnsi="PT Astra Serif"/>
          <w:sz w:val="28"/>
          <w:szCs w:val="28"/>
        </w:rPr>
      </w:pPr>
      <w:r>
        <w:rPr>
          <w:rFonts w:ascii="PT Astra Serif" w:eastAsia="Times New Roman CYR" w:hAnsi="PT Astra Serif"/>
          <w:sz w:val="28"/>
          <w:szCs w:val="28"/>
        </w:rPr>
        <w:t xml:space="preserve">   </w:t>
      </w:r>
      <w:r w:rsidR="00977507" w:rsidRPr="00B126A6">
        <w:rPr>
          <w:rFonts w:ascii="PT Astra Serif" w:eastAsia="Times New Roman CYR" w:hAnsi="PT Astra Serif"/>
          <w:sz w:val="28"/>
          <w:szCs w:val="28"/>
        </w:rPr>
        <w:t>4) организации работы по взаимодействию с органами и учреждениями.</w:t>
      </w:r>
    </w:p>
    <w:p w:rsidR="00D908B8" w:rsidRPr="00B126A6" w:rsidRDefault="00D908B8" w:rsidP="00FE6C24">
      <w:pPr>
        <w:rPr>
          <w:rFonts w:ascii="PT Astra Serif" w:hAnsi="PT Astra Serif"/>
          <w:sz w:val="28"/>
          <w:szCs w:val="28"/>
        </w:rPr>
      </w:pPr>
    </w:p>
    <w:p w:rsidR="00BB28BD" w:rsidRPr="00B126A6" w:rsidRDefault="00BB28BD" w:rsidP="002E4DDD">
      <w:pPr>
        <w:pStyle w:val="a3"/>
        <w:numPr>
          <w:ilvl w:val="0"/>
          <w:numId w:val="8"/>
        </w:numPr>
        <w:jc w:val="center"/>
        <w:rPr>
          <w:rFonts w:ascii="PT Astra Serif" w:hAnsi="PT Astra Serif"/>
          <w:b/>
          <w:sz w:val="28"/>
          <w:szCs w:val="28"/>
        </w:rPr>
      </w:pPr>
      <w:r w:rsidRPr="00B126A6">
        <w:rPr>
          <w:rFonts w:ascii="PT Astra Serif" w:hAnsi="PT Astra Serif"/>
          <w:b/>
          <w:sz w:val="28"/>
          <w:szCs w:val="28"/>
        </w:rPr>
        <w:t>Перечень вопросов, по которым муниципальный служащий вправе участвовать при подготовке проектов муниципальных правовых актов и (или) проектов управленческих и иных решений</w:t>
      </w:r>
    </w:p>
    <w:p w:rsidR="002E4DDD" w:rsidRDefault="00BB28BD" w:rsidP="002E4DDD">
      <w:pPr>
        <w:ind w:firstLine="567"/>
        <w:jc w:val="both"/>
        <w:rPr>
          <w:rFonts w:ascii="PT Astra Serif" w:eastAsia="Times New Roman CYR" w:hAnsi="PT Astra Serif"/>
          <w:sz w:val="28"/>
          <w:szCs w:val="28"/>
        </w:rPr>
      </w:pPr>
      <w:r w:rsidRPr="00B126A6">
        <w:rPr>
          <w:rFonts w:ascii="PT Astra Serif" w:hAnsi="PT Astra Serif"/>
          <w:sz w:val="28"/>
          <w:szCs w:val="28"/>
        </w:rPr>
        <w:t xml:space="preserve"> </w:t>
      </w:r>
      <w:r w:rsidR="00140176">
        <w:rPr>
          <w:rFonts w:ascii="PT Astra Serif" w:hAnsi="PT Astra Serif"/>
          <w:sz w:val="28"/>
          <w:szCs w:val="28"/>
        </w:rPr>
        <w:t xml:space="preserve">7.1. </w:t>
      </w:r>
      <w:r w:rsidR="002E4DDD" w:rsidRPr="00B126A6">
        <w:rPr>
          <w:rFonts w:ascii="PT Astra Serif" w:eastAsia="Times New Roman CYR" w:hAnsi="PT Astra Serif"/>
          <w:sz w:val="28"/>
          <w:szCs w:val="28"/>
        </w:rPr>
        <w:t>В пределах функциональной компетенции</w:t>
      </w:r>
      <w:r w:rsidR="00804826" w:rsidRPr="00B126A6">
        <w:rPr>
          <w:rFonts w:ascii="PT Astra Serif" w:hAnsi="PT Astra Serif"/>
          <w:sz w:val="28"/>
          <w:szCs w:val="28"/>
        </w:rPr>
        <w:t xml:space="preserve"> специалист-экспе</w:t>
      </w:r>
      <w:proofErr w:type="gramStart"/>
      <w:r w:rsidR="00804826" w:rsidRPr="00B126A6">
        <w:rPr>
          <w:rFonts w:ascii="PT Astra Serif" w:hAnsi="PT Astra Serif"/>
          <w:sz w:val="28"/>
          <w:szCs w:val="28"/>
        </w:rPr>
        <w:t>рт</w:t>
      </w:r>
      <w:r w:rsidR="002E4DDD" w:rsidRPr="00B126A6">
        <w:rPr>
          <w:rFonts w:ascii="PT Astra Serif" w:eastAsia="Times New Roman CYR" w:hAnsi="PT Astra Serif"/>
          <w:sz w:val="28"/>
          <w:szCs w:val="28"/>
        </w:rPr>
        <w:t xml:space="preserve"> впр</w:t>
      </w:r>
      <w:proofErr w:type="gramEnd"/>
      <w:r w:rsidR="002E4DDD" w:rsidRPr="00B126A6">
        <w:rPr>
          <w:rFonts w:ascii="PT Astra Serif" w:eastAsia="Times New Roman CYR" w:hAnsi="PT Astra Serif"/>
          <w:sz w:val="28"/>
          <w:szCs w:val="28"/>
        </w:rPr>
        <w:t xml:space="preserve">аве или обязан участвовать при подготовке нормативных правовых актов и проектов </w:t>
      </w:r>
      <w:r w:rsidR="004520DE" w:rsidRPr="00B126A6">
        <w:rPr>
          <w:rFonts w:ascii="PT Astra Serif" w:eastAsia="Times New Roman CYR" w:hAnsi="PT Astra Serif"/>
          <w:sz w:val="28"/>
          <w:szCs w:val="28"/>
        </w:rPr>
        <w:t xml:space="preserve">управленческих и иных решений </w:t>
      </w:r>
      <w:r w:rsidR="002E4DDD" w:rsidRPr="00B126A6">
        <w:rPr>
          <w:rFonts w:ascii="PT Astra Serif" w:eastAsia="Times New Roman CYR" w:hAnsi="PT Astra Serif"/>
          <w:sz w:val="28"/>
          <w:szCs w:val="28"/>
        </w:rPr>
        <w:t>в части методологического, организационного или информационного обеспечения подготовки соответствующих документов по вопросам выполнения задач и функций, возложенных на него.</w:t>
      </w:r>
    </w:p>
    <w:p w:rsidR="007C79C3" w:rsidRPr="00B126A6" w:rsidRDefault="007C79C3" w:rsidP="002E4DDD">
      <w:pPr>
        <w:ind w:firstLine="567"/>
        <w:jc w:val="both"/>
        <w:rPr>
          <w:rFonts w:ascii="PT Astra Serif" w:eastAsia="Times New Roman CYR" w:hAnsi="PT Astra Serif"/>
          <w:sz w:val="28"/>
          <w:szCs w:val="28"/>
        </w:rPr>
      </w:pPr>
    </w:p>
    <w:p w:rsidR="00BB28BD" w:rsidRPr="00B126A6" w:rsidRDefault="00BB28BD" w:rsidP="002E4DDD">
      <w:pPr>
        <w:pStyle w:val="a3"/>
        <w:numPr>
          <w:ilvl w:val="0"/>
          <w:numId w:val="8"/>
        </w:numPr>
        <w:jc w:val="center"/>
        <w:rPr>
          <w:rFonts w:ascii="PT Astra Serif" w:hAnsi="PT Astra Serif"/>
          <w:b/>
          <w:sz w:val="28"/>
          <w:szCs w:val="28"/>
        </w:rPr>
      </w:pPr>
      <w:r w:rsidRPr="00B126A6">
        <w:rPr>
          <w:rFonts w:ascii="PT Astra Serif" w:hAnsi="PT Astra Serif"/>
          <w:b/>
          <w:sz w:val="28"/>
          <w:szCs w:val="28"/>
        </w:rPr>
        <w:t>Сроки и процедуры подготовки, рассмотрения проектов управленческих и иных решений, порядок согласования и принятия решений</w:t>
      </w:r>
    </w:p>
    <w:p w:rsidR="002E4DDD" w:rsidRPr="00B126A6" w:rsidRDefault="00140176" w:rsidP="002E4DDD">
      <w:pPr>
        <w:ind w:firstLine="709"/>
        <w:jc w:val="both"/>
        <w:rPr>
          <w:rFonts w:ascii="PT Astra Serif" w:eastAsia="Times New Roman CYR" w:hAnsi="PT Astra Serif"/>
          <w:sz w:val="28"/>
          <w:szCs w:val="28"/>
        </w:rPr>
      </w:pPr>
      <w:r>
        <w:rPr>
          <w:rFonts w:ascii="PT Astra Serif" w:eastAsia="Times New Roman CYR" w:hAnsi="PT Astra Serif"/>
          <w:sz w:val="28"/>
          <w:szCs w:val="28"/>
        </w:rPr>
        <w:t xml:space="preserve">8.1. </w:t>
      </w:r>
      <w:r w:rsidR="002E4DDD" w:rsidRPr="00B126A6">
        <w:rPr>
          <w:rFonts w:ascii="PT Astra Serif" w:eastAsia="Times New Roman CYR" w:hAnsi="PT Astra Serif"/>
          <w:sz w:val="28"/>
          <w:szCs w:val="28"/>
        </w:rPr>
        <w:t xml:space="preserve">Подготовка </w:t>
      </w:r>
      <w:proofErr w:type="gramStart"/>
      <w:r w:rsidR="002E4DDD" w:rsidRPr="00B126A6">
        <w:rPr>
          <w:rFonts w:ascii="PT Astra Serif" w:eastAsia="Times New Roman CYR" w:hAnsi="PT Astra Serif"/>
          <w:sz w:val="28"/>
          <w:szCs w:val="28"/>
        </w:rPr>
        <w:t xml:space="preserve">проектов муниципальных правовых актов администрации города </w:t>
      </w:r>
      <w:proofErr w:type="spellStart"/>
      <w:r w:rsidR="002E4DDD" w:rsidRPr="00B126A6">
        <w:rPr>
          <w:rFonts w:ascii="PT Astra Serif" w:eastAsia="Times New Roman CYR" w:hAnsi="PT Astra Serif"/>
          <w:sz w:val="28"/>
          <w:szCs w:val="28"/>
        </w:rPr>
        <w:t>Югорска</w:t>
      </w:r>
      <w:proofErr w:type="spellEnd"/>
      <w:proofErr w:type="gramEnd"/>
      <w:r w:rsidR="002E4DDD" w:rsidRPr="00B126A6">
        <w:rPr>
          <w:rFonts w:ascii="PT Astra Serif" w:eastAsia="Times New Roman CYR" w:hAnsi="PT Astra Serif"/>
          <w:sz w:val="28"/>
          <w:szCs w:val="28"/>
        </w:rPr>
        <w:t xml:space="preserve"> осуществляется в соответствии с требованиями Инструкции по делопроизводству в администрации города </w:t>
      </w:r>
      <w:proofErr w:type="spellStart"/>
      <w:r w:rsidR="002E4DDD" w:rsidRPr="00B126A6">
        <w:rPr>
          <w:rFonts w:ascii="PT Astra Serif" w:eastAsia="Times New Roman CYR" w:hAnsi="PT Astra Serif"/>
          <w:sz w:val="28"/>
          <w:szCs w:val="28"/>
        </w:rPr>
        <w:t>Югорска</w:t>
      </w:r>
      <w:proofErr w:type="spellEnd"/>
      <w:r w:rsidR="002E4DDD" w:rsidRPr="00B126A6">
        <w:rPr>
          <w:rFonts w:ascii="PT Astra Serif" w:eastAsia="Times New Roman CYR" w:hAnsi="PT Astra Serif"/>
          <w:sz w:val="28"/>
          <w:szCs w:val="28"/>
        </w:rPr>
        <w:t>.</w:t>
      </w:r>
    </w:p>
    <w:p w:rsidR="004C1889" w:rsidRPr="00B126A6" w:rsidRDefault="004C1889" w:rsidP="002E4DDD">
      <w:pPr>
        <w:ind w:firstLine="709"/>
        <w:jc w:val="both"/>
        <w:rPr>
          <w:rFonts w:ascii="PT Astra Serif" w:eastAsia="Times New Roman CYR" w:hAnsi="PT Astra Serif"/>
          <w:sz w:val="28"/>
          <w:szCs w:val="28"/>
        </w:rPr>
      </w:pPr>
    </w:p>
    <w:p w:rsidR="00BB28BD" w:rsidRPr="00B126A6" w:rsidRDefault="00BB28BD" w:rsidP="002E4DDD">
      <w:pPr>
        <w:pStyle w:val="a3"/>
        <w:numPr>
          <w:ilvl w:val="0"/>
          <w:numId w:val="8"/>
        </w:numPr>
        <w:jc w:val="center"/>
        <w:rPr>
          <w:rFonts w:ascii="PT Astra Serif" w:hAnsi="PT Astra Serif"/>
          <w:b/>
          <w:sz w:val="28"/>
          <w:szCs w:val="28"/>
        </w:rPr>
      </w:pPr>
      <w:r w:rsidRPr="00B126A6">
        <w:rPr>
          <w:rFonts w:ascii="PT Astra Serif" w:hAnsi="PT Astra Serif"/>
          <w:b/>
          <w:sz w:val="28"/>
          <w:szCs w:val="28"/>
        </w:rPr>
        <w:t>Порядок служебного взаимодействия муниципального служащего</w:t>
      </w:r>
      <w:r w:rsidR="005860C4" w:rsidRPr="00B126A6">
        <w:rPr>
          <w:rFonts w:ascii="PT Astra Serif" w:hAnsi="PT Astra Serif"/>
          <w:b/>
          <w:sz w:val="28"/>
          <w:szCs w:val="28"/>
        </w:rPr>
        <w:t xml:space="preserve"> в связи с исполнением им должностных обязанностей</w:t>
      </w:r>
    </w:p>
    <w:p w:rsidR="002F231D" w:rsidRPr="00B126A6" w:rsidRDefault="00140176" w:rsidP="002F231D">
      <w:pPr>
        <w:ind w:firstLine="709"/>
        <w:jc w:val="both"/>
        <w:rPr>
          <w:rFonts w:ascii="PT Astra Serif" w:eastAsia="Times New Roman CYR" w:hAnsi="PT Astra Serif"/>
          <w:sz w:val="28"/>
          <w:szCs w:val="28"/>
        </w:rPr>
      </w:pPr>
      <w:r>
        <w:rPr>
          <w:rFonts w:ascii="PT Astra Serif" w:eastAsia="Times New Roman CYR" w:hAnsi="PT Astra Serif"/>
          <w:sz w:val="28"/>
          <w:szCs w:val="28"/>
        </w:rPr>
        <w:t xml:space="preserve">9.1. </w:t>
      </w:r>
      <w:r w:rsidR="002F231D" w:rsidRPr="00B126A6">
        <w:rPr>
          <w:rFonts w:ascii="PT Astra Serif" w:eastAsia="Times New Roman CYR" w:hAnsi="PT Astra Serif"/>
          <w:sz w:val="28"/>
          <w:szCs w:val="28"/>
        </w:rPr>
        <w:t xml:space="preserve">Для реализации своих прав и обязанностей, </w:t>
      </w:r>
      <w:r w:rsidR="00804826" w:rsidRPr="00B126A6">
        <w:rPr>
          <w:rFonts w:ascii="PT Astra Serif" w:eastAsia="Times New Roman CYR" w:hAnsi="PT Astra Serif"/>
          <w:sz w:val="28"/>
          <w:szCs w:val="28"/>
        </w:rPr>
        <w:t>с</w:t>
      </w:r>
      <w:r w:rsidR="00804826" w:rsidRPr="00B126A6">
        <w:rPr>
          <w:rFonts w:ascii="PT Astra Serif" w:hAnsi="PT Astra Serif"/>
          <w:sz w:val="28"/>
          <w:szCs w:val="28"/>
        </w:rPr>
        <w:t>пециалист-эксперт</w:t>
      </w:r>
      <w:r w:rsidR="00804826" w:rsidRPr="00B126A6">
        <w:rPr>
          <w:rFonts w:ascii="PT Astra Serif" w:eastAsia="Times New Roman CYR" w:hAnsi="PT Astra Serif"/>
          <w:sz w:val="28"/>
          <w:szCs w:val="28"/>
        </w:rPr>
        <w:t xml:space="preserve"> </w:t>
      </w:r>
      <w:r w:rsidR="002F231D" w:rsidRPr="00B126A6">
        <w:rPr>
          <w:rFonts w:ascii="PT Astra Serif" w:eastAsia="Times New Roman CYR" w:hAnsi="PT Astra Serif"/>
          <w:sz w:val="28"/>
          <w:szCs w:val="28"/>
        </w:rPr>
        <w:t xml:space="preserve">взаимодействует с муниципальными служащими органов и структурных подразделений администрации города </w:t>
      </w:r>
      <w:proofErr w:type="spellStart"/>
      <w:r w:rsidR="002F231D" w:rsidRPr="00B126A6">
        <w:rPr>
          <w:rFonts w:ascii="PT Astra Serif" w:eastAsia="Times New Roman CYR" w:hAnsi="PT Astra Serif"/>
          <w:sz w:val="28"/>
          <w:szCs w:val="28"/>
        </w:rPr>
        <w:t>Югорска</w:t>
      </w:r>
      <w:proofErr w:type="spellEnd"/>
      <w:r w:rsidR="002F231D" w:rsidRPr="00B126A6">
        <w:rPr>
          <w:rFonts w:ascii="PT Astra Serif" w:eastAsia="Times New Roman CYR" w:hAnsi="PT Astra Serif"/>
          <w:sz w:val="28"/>
          <w:szCs w:val="28"/>
        </w:rPr>
        <w:t xml:space="preserve">, Думой города </w:t>
      </w:r>
      <w:proofErr w:type="spellStart"/>
      <w:r w:rsidR="002F231D" w:rsidRPr="00B126A6">
        <w:rPr>
          <w:rFonts w:ascii="PT Astra Serif" w:eastAsia="Times New Roman CYR" w:hAnsi="PT Astra Serif"/>
          <w:sz w:val="28"/>
          <w:szCs w:val="28"/>
        </w:rPr>
        <w:t>Югорска</w:t>
      </w:r>
      <w:proofErr w:type="spellEnd"/>
      <w:r w:rsidR="002F231D" w:rsidRPr="00B126A6">
        <w:rPr>
          <w:rFonts w:ascii="PT Astra Serif" w:eastAsia="Times New Roman CYR" w:hAnsi="PT Astra Serif"/>
          <w:sz w:val="28"/>
          <w:szCs w:val="28"/>
        </w:rPr>
        <w:t xml:space="preserve">, предприятиями, организациями и учреждениями, гражданскими служащими </w:t>
      </w:r>
      <w:r w:rsidR="00E42AF5" w:rsidRPr="00B126A6">
        <w:rPr>
          <w:rFonts w:ascii="PT Astra Serif" w:eastAsia="Times New Roman CYR" w:hAnsi="PT Astra Serif"/>
          <w:sz w:val="28"/>
          <w:szCs w:val="28"/>
        </w:rPr>
        <w:t xml:space="preserve">органов </w:t>
      </w:r>
      <w:r w:rsidR="002F231D" w:rsidRPr="00B126A6">
        <w:rPr>
          <w:rFonts w:ascii="PT Astra Serif" w:eastAsia="Times New Roman CYR" w:hAnsi="PT Astra Serif"/>
          <w:sz w:val="28"/>
          <w:szCs w:val="28"/>
        </w:rPr>
        <w:t>государственн</w:t>
      </w:r>
      <w:r w:rsidR="00E42AF5" w:rsidRPr="00B126A6">
        <w:rPr>
          <w:rFonts w:ascii="PT Astra Serif" w:eastAsia="Times New Roman CYR" w:hAnsi="PT Astra Serif"/>
          <w:sz w:val="28"/>
          <w:szCs w:val="28"/>
        </w:rPr>
        <w:t>ой</w:t>
      </w:r>
      <w:r w:rsidR="002F231D" w:rsidRPr="00B126A6">
        <w:rPr>
          <w:rFonts w:ascii="PT Astra Serif" w:eastAsia="Times New Roman CYR" w:hAnsi="PT Astra Serif"/>
          <w:sz w:val="28"/>
          <w:szCs w:val="28"/>
        </w:rPr>
        <w:t xml:space="preserve"> власти Ханты-Мансийского автономного округа – Югры, правоохранительными, надзорными и контролирующими органами.</w:t>
      </w:r>
    </w:p>
    <w:p w:rsidR="003E58DF" w:rsidRPr="00B126A6" w:rsidRDefault="003E58DF" w:rsidP="005F0490">
      <w:pPr>
        <w:pStyle w:val="a3"/>
        <w:ind w:left="1146"/>
        <w:jc w:val="center"/>
        <w:rPr>
          <w:rFonts w:ascii="PT Astra Serif" w:hAnsi="PT Astra Serif"/>
          <w:sz w:val="28"/>
          <w:szCs w:val="28"/>
        </w:rPr>
      </w:pPr>
    </w:p>
    <w:p w:rsidR="005F0490" w:rsidRPr="00B126A6" w:rsidRDefault="005F0490" w:rsidP="002E4DDD">
      <w:pPr>
        <w:pStyle w:val="a3"/>
        <w:numPr>
          <w:ilvl w:val="0"/>
          <w:numId w:val="8"/>
        </w:numPr>
        <w:jc w:val="center"/>
        <w:rPr>
          <w:rFonts w:ascii="PT Astra Serif" w:hAnsi="PT Astra Serif"/>
          <w:b/>
          <w:sz w:val="28"/>
          <w:szCs w:val="28"/>
        </w:rPr>
      </w:pPr>
      <w:r w:rsidRPr="00B126A6">
        <w:rPr>
          <w:rFonts w:ascii="PT Astra Serif" w:hAnsi="PT Astra Serif"/>
          <w:b/>
          <w:sz w:val="28"/>
          <w:szCs w:val="28"/>
        </w:rPr>
        <w:t>Перечень муниципальных услуг, оказываемых гражданам и организациям</w:t>
      </w:r>
    </w:p>
    <w:p w:rsidR="00357F4B" w:rsidRPr="00B126A6" w:rsidRDefault="00140176" w:rsidP="005F0490">
      <w:pPr>
        <w:pStyle w:val="a3"/>
        <w:ind w:left="0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10.1. </w:t>
      </w:r>
      <w:r w:rsidR="005F0490" w:rsidRPr="00B126A6">
        <w:rPr>
          <w:rFonts w:ascii="PT Astra Serif" w:hAnsi="PT Astra Serif"/>
          <w:sz w:val="28"/>
          <w:szCs w:val="28"/>
        </w:rPr>
        <w:t>Должностные обязанности</w:t>
      </w:r>
      <w:r w:rsidR="00804826" w:rsidRPr="00B126A6">
        <w:rPr>
          <w:rFonts w:ascii="PT Astra Serif" w:hAnsi="PT Astra Serif"/>
          <w:sz w:val="28"/>
          <w:szCs w:val="28"/>
        </w:rPr>
        <w:t xml:space="preserve"> специалиста-эксперта</w:t>
      </w:r>
      <w:r w:rsidR="005F0490" w:rsidRPr="00B126A6">
        <w:rPr>
          <w:rFonts w:ascii="PT Astra Serif" w:hAnsi="PT Astra Serif"/>
          <w:sz w:val="28"/>
          <w:szCs w:val="28"/>
        </w:rPr>
        <w:t xml:space="preserve"> </w:t>
      </w:r>
      <w:r w:rsidR="00357F4B" w:rsidRPr="00B126A6">
        <w:rPr>
          <w:rFonts w:ascii="PT Astra Serif" w:hAnsi="PT Astra Serif"/>
          <w:sz w:val="28"/>
          <w:szCs w:val="28"/>
        </w:rPr>
        <w:t>не предусматрива</w:t>
      </w:r>
      <w:r w:rsidR="00800C25" w:rsidRPr="00B126A6">
        <w:rPr>
          <w:rFonts w:ascii="PT Astra Serif" w:hAnsi="PT Astra Serif"/>
          <w:sz w:val="28"/>
          <w:szCs w:val="28"/>
        </w:rPr>
        <w:t>ю</w:t>
      </w:r>
      <w:r w:rsidR="00357F4B" w:rsidRPr="00B126A6">
        <w:rPr>
          <w:rFonts w:ascii="PT Astra Serif" w:hAnsi="PT Astra Serif"/>
          <w:sz w:val="28"/>
          <w:szCs w:val="28"/>
        </w:rPr>
        <w:t>т оказание муниципальных услуг</w:t>
      </w:r>
      <w:r w:rsidR="000B7BD7" w:rsidRPr="00B126A6">
        <w:rPr>
          <w:rFonts w:ascii="PT Astra Serif" w:hAnsi="PT Astra Serif"/>
          <w:sz w:val="28"/>
          <w:szCs w:val="28"/>
        </w:rPr>
        <w:t xml:space="preserve"> гражданам и организациям</w:t>
      </w:r>
      <w:r w:rsidR="00357F4B" w:rsidRPr="00B126A6">
        <w:rPr>
          <w:rFonts w:ascii="PT Astra Serif" w:hAnsi="PT Astra Serif"/>
          <w:sz w:val="28"/>
          <w:szCs w:val="28"/>
        </w:rPr>
        <w:t>.</w:t>
      </w:r>
    </w:p>
    <w:p w:rsidR="004C1889" w:rsidRPr="00B126A6" w:rsidRDefault="004C1889" w:rsidP="005F0490">
      <w:pPr>
        <w:pStyle w:val="a3"/>
        <w:ind w:left="0" w:firstLine="426"/>
        <w:jc w:val="both"/>
        <w:rPr>
          <w:rFonts w:ascii="PT Astra Serif" w:hAnsi="PT Astra Serif"/>
          <w:sz w:val="28"/>
          <w:szCs w:val="28"/>
        </w:rPr>
      </w:pPr>
    </w:p>
    <w:p w:rsidR="005860C4" w:rsidRPr="00B126A6" w:rsidRDefault="005860C4" w:rsidP="002E4DDD">
      <w:pPr>
        <w:pStyle w:val="a3"/>
        <w:numPr>
          <w:ilvl w:val="0"/>
          <w:numId w:val="8"/>
        </w:numPr>
        <w:jc w:val="center"/>
        <w:rPr>
          <w:rFonts w:ascii="PT Astra Serif" w:hAnsi="PT Astra Serif"/>
          <w:b/>
          <w:sz w:val="28"/>
          <w:szCs w:val="28"/>
        </w:rPr>
      </w:pPr>
      <w:r w:rsidRPr="00B126A6">
        <w:rPr>
          <w:rFonts w:ascii="PT Astra Serif" w:hAnsi="PT Astra Serif"/>
          <w:b/>
          <w:sz w:val="28"/>
          <w:szCs w:val="28"/>
        </w:rPr>
        <w:t>Показатели эффективности и результативности профессиональной служебной деятельности муниципального служащего</w:t>
      </w:r>
    </w:p>
    <w:p w:rsidR="005860C4" w:rsidRPr="00B126A6" w:rsidRDefault="005860C4" w:rsidP="002371A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126A6">
        <w:rPr>
          <w:rFonts w:ascii="PT Astra Serif" w:hAnsi="PT Astra Serif"/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804826" w:rsidRPr="00B126A6">
        <w:rPr>
          <w:rFonts w:ascii="PT Astra Serif" w:hAnsi="PT Astra Serif"/>
          <w:sz w:val="28"/>
          <w:szCs w:val="28"/>
        </w:rPr>
        <w:t xml:space="preserve">специалиста-эксперта </w:t>
      </w:r>
      <w:r w:rsidRPr="00B126A6">
        <w:rPr>
          <w:rFonts w:ascii="PT Astra Serif" w:hAnsi="PT Astra Serif"/>
          <w:sz w:val="28"/>
          <w:szCs w:val="28"/>
        </w:rPr>
        <w:t xml:space="preserve">определяется на основании достижения </w:t>
      </w:r>
      <w:r w:rsidR="002E7825" w:rsidRPr="00B126A6">
        <w:rPr>
          <w:rFonts w:ascii="PT Astra Serif" w:hAnsi="PT Astra Serif"/>
          <w:sz w:val="28"/>
          <w:szCs w:val="28"/>
        </w:rPr>
        <w:t>следующих показателей</w:t>
      </w:r>
      <w:r w:rsidRPr="00B126A6">
        <w:rPr>
          <w:rFonts w:ascii="PT Astra Serif" w:hAnsi="PT Astra Serif"/>
          <w:sz w:val="28"/>
          <w:szCs w:val="28"/>
        </w:rPr>
        <w:t>:</w:t>
      </w:r>
    </w:p>
    <w:p w:rsidR="002371A5" w:rsidRPr="00B126A6" w:rsidRDefault="009865AF" w:rsidP="002371A5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11.1.</w:t>
      </w:r>
      <w:r w:rsidR="002371A5" w:rsidRPr="00B126A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</w:t>
      </w:r>
      <w:r w:rsidR="002371A5" w:rsidRPr="00B126A6">
        <w:rPr>
          <w:rFonts w:ascii="PT Astra Serif" w:hAnsi="PT Astra Serif"/>
          <w:sz w:val="28"/>
          <w:szCs w:val="28"/>
        </w:rPr>
        <w:t>ачественное, своевременное выполнение должностных обязанностей, предусмотренных трудовым договором, должностной инструкцией, квалифицированная подготовка документов;</w:t>
      </w:r>
    </w:p>
    <w:p w:rsidR="002371A5" w:rsidRPr="00B126A6" w:rsidRDefault="009865AF" w:rsidP="002371A5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11.2.</w:t>
      </w:r>
      <w:r w:rsidR="002371A5" w:rsidRPr="00B126A6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К</w:t>
      </w:r>
      <w:r w:rsidR="002371A5" w:rsidRPr="00B126A6">
        <w:rPr>
          <w:rFonts w:ascii="PT Astra Serif" w:hAnsi="PT Astra Serif"/>
          <w:sz w:val="28"/>
          <w:szCs w:val="28"/>
        </w:rPr>
        <w:t>ачественное, своевременное выполнение планов работы, поруче</w:t>
      </w:r>
      <w:r w:rsidR="002E7825" w:rsidRPr="00B126A6">
        <w:rPr>
          <w:rFonts w:ascii="PT Astra Serif" w:hAnsi="PT Astra Serif"/>
          <w:sz w:val="28"/>
          <w:szCs w:val="28"/>
        </w:rPr>
        <w:t xml:space="preserve">ний </w:t>
      </w:r>
      <w:r w:rsidR="00CD38F1" w:rsidRPr="00B126A6">
        <w:rPr>
          <w:rFonts w:ascii="PT Astra Serif" w:hAnsi="PT Astra Serif"/>
          <w:sz w:val="28"/>
          <w:szCs w:val="28"/>
        </w:rPr>
        <w:t>непосредственного руководителя</w:t>
      </w:r>
      <w:r w:rsidR="002371A5" w:rsidRPr="00B126A6">
        <w:rPr>
          <w:rFonts w:ascii="PT Astra Serif" w:hAnsi="PT Astra Serif"/>
          <w:sz w:val="28"/>
          <w:szCs w:val="28"/>
        </w:rPr>
        <w:t xml:space="preserve">, главы города Югорска, по вопросам, входящим в компетенцию </w:t>
      </w:r>
      <w:r w:rsidR="00804826" w:rsidRPr="00B126A6">
        <w:rPr>
          <w:rFonts w:ascii="PT Astra Serif" w:hAnsi="PT Astra Serif"/>
          <w:sz w:val="28"/>
          <w:szCs w:val="28"/>
        </w:rPr>
        <w:t>специалиста-эксперта</w:t>
      </w:r>
      <w:r w:rsidR="002371A5" w:rsidRPr="00B126A6">
        <w:rPr>
          <w:rFonts w:ascii="PT Astra Serif" w:hAnsi="PT Astra Serif"/>
          <w:sz w:val="28"/>
          <w:szCs w:val="28"/>
        </w:rPr>
        <w:t>;</w:t>
      </w:r>
    </w:p>
    <w:p w:rsidR="002371A5" w:rsidRPr="00B126A6" w:rsidRDefault="009865AF" w:rsidP="002371A5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11.3.</w:t>
      </w:r>
      <w:r w:rsidR="002371A5" w:rsidRPr="00B126A6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К</w:t>
      </w:r>
      <w:r w:rsidR="002371A5" w:rsidRPr="00B126A6">
        <w:rPr>
          <w:rFonts w:ascii="PT Astra Serif" w:hAnsi="PT Astra Serif"/>
          <w:sz w:val="28"/>
          <w:szCs w:val="28"/>
        </w:rPr>
        <w:t>валифицированное, в установленный срок рассмотрение заявлений, писем, жалоб от организаций и граждан;</w:t>
      </w:r>
    </w:p>
    <w:p w:rsidR="002371A5" w:rsidRPr="00B126A6" w:rsidRDefault="009865AF" w:rsidP="002371A5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11.4.</w:t>
      </w:r>
      <w:r w:rsidR="002371A5" w:rsidRPr="00B126A6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П</w:t>
      </w:r>
      <w:r w:rsidR="002371A5" w:rsidRPr="00B126A6">
        <w:rPr>
          <w:rFonts w:ascii="PT Astra Serif" w:hAnsi="PT Astra Serif"/>
          <w:sz w:val="28"/>
          <w:szCs w:val="28"/>
        </w:rPr>
        <w:t>роявленная инициатива в выполнении должностных обязанностей и внесение предложений для более качественного и полного решения вопросов, предусмотренных должностной инструкцией;</w:t>
      </w:r>
    </w:p>
    <w:p w:rsidR="002371A5" w:rsidRPr="00B126A6" w:rsidRDefault="009865AF" w:rsidP="002371A5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11.5.</w:t>
      </w:r>
      <w:r w:rsidR="002371A5" w:rsidRPr="00B126A6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С</w:t>
      </w:r>
      <w:r w:rsidR="002371A5" w:rsidRPr="00B126A6">
        <w:rPr>
          <w:rFonts w:ascii="PT Astra Serif" w:hAnsi="PT Astra Serif"/>
          <w:sz w:val="28"/>
          <w:szCs w:val="28"/>
        </w:rPr>
        <w:t>облюдение служебной дисциплины, умение организовать работу</w:t>
      </w:r>
      <w:r w:rsidR="008B600B" w:rsidRPr="00B126A6">
        <w:rPr>
          <w:rFonts w:ascii="PT Astra Serif" w:hAnsi="PT Astra Serif"/>
          <w:sz w:val="28"/>
          <w:szCs w:val="28"/>
        </w:rPr>
        <w:t xml:space="preserve">, </w:t>
      </w:r>
      <w:r w:rsidR="002371A5" w:rsidRPr="00B126A6">
        <w:rPr>
          <w:rFonts w:ascii="PT Astra Serif" w:hAnsi="PT Astra Serif"/>
          <w:sz w:val="28"/>
          <w:szCs w:val="28"/>
        </w:rPr>
        <w:t>эмоциональная</w:t>
      </w:r>
      <w:r w:rsidR="002E7825" w:rsidRPr="00B126A6">
        <w:rPr>
          <w:rFonts w:ascii="PT Astra Serif" w:hAnsi="PT Astra Serif"/>
          <w:sz w:val="28"/>
          <w:szCs w:val="28"/>
        </w:rPr>
        <w:t xml:space="preserve"> </w:t>
      </w:r>
      <w:r w:rsidR="002371A5" w:rsidRPr="00B126A6">
        <w:rPr>
          <w:rFonts w:ascii="PT Astra Serif" w:hAnsi="PT Astra Serif"/>
          <w:sz w:val="28"/>
          <w:szCs w:val="28"/>
        </w:rPr>
        <w:t>выдержка, бесконфликтность, создание здоровой, деловой обстановки в коллективе;</w:t>
      </w:r>
    </w:p>
    <w:p w:rsidR="00E65FAE" w:rsidRPr="00B126A6" w:rsidRDefault="009865AF" w:rsidP="008B600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11.6.</w:t>
      </w:r>
      <w:r w:rsidR="002371A5" w:rsidRPr="00B126A6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С</w:t>
      </w:r>
      <w:r w:rsidR="002371A5" w:rsidRPr="00B126A6">
        <w:rPr>
          <w:rFonts w:ascii="PT Astra Serif" w:hAnsi="PT Astra Serif"/>
          <w:sz w:val="28"/>
          <w:szCs w:val="28"/>
        </w:rPr>
        <w:t>облюдение сроков представления устан</w:t>
      </w:r>
      <w:r w:rsidR="008B600B" w:rsidRPr="00B126A6">
        <w:rPr>
          <w:rFonts w:ascii="PT Astra Serif" w:hAnsi="PT Astra Serif"/>
          <w:sz w:val="28"/>
          <w:szCs w:val="28"/>
        </w:rPr>
        <w:t>овленной отчетности, информации.</w:t>
      </w:r>
    </w:p>
    <w:p w:rsidR="003A13A0" w:rsidRPr="00B126A6" w:rsidRDefault="003A13A0" w:rsidP="003A13A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D50F4D" w:rsidRPr="00B126A6" w:rsidRDefault="00D50F4D" w:rsidP="003A13A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D50F4D" w:rsidRPr="00B126A6" w:rsidRDefault="00D50F4D" w:rsidP="003A13A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C784B" w:rsidRPr="00B126A6" w:rsidRDefault="005C784B" w:rsidP="003A13A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C784B" w:rsidRDefault="005C784B" w:rsidP="003A13A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C79C3" w:rsidRDefault="007C79C3" w:rsidP="003A13A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C79C3" w:rsidRDefault="007C79C3" w:rsidP="003A13A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C79C3" w:rsidRDefault="007C79C3" w:rsidP="003A13A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C79C3" w:rsidRDefault="007C79C3" w:rsidP="003A13A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C79C3" w:rsidRPr="00B126A6" w:rsidRDefault="007C79C3" w:rsidP="003A13A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C784B" w:rsidRPr="00B126A6" w:rsidRDefault="005C784B" w:rsidP="003A13A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C784B" w:rsidRPr="00B126A6" w:rsidRDefault="005C784B" w:rsidP="003A13A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C784B" w:rsidRPr="00B126A6" w:rsidRDefault="005C784B" w:rsidP="003A13A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4C1889" w:rsidRPr="00B126A6" w:rsidRDefault="00D51843" w:rsidP="003A13A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B126A6">
        <w:rPr>
          <w:rFonts w:ascii="PT Astra Serif" w:hAnsi="PT Astra Serif"/>
        </w:rPr>
        <w:t>Н</w:t>
      </w:r>
      <w:r w:rsidR="004C1889" w:rsidRPr="00B126A6">
        <w:rPr>
          <w:rFonts w:ascii="PT Astra Serif" w:hAnsi="PT Astra Serif"/>
        </w:rPr>
        <w:t xml:space="preserve">ачальник </w:t>
      </w:r>
    </w:p>
    <w:p w:rsidR="003A13A0" w:rsidRPr="00B126A6" w:rsidRDefault="009865AF" w:rsidP="003A13A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</w:t>
      </w:r>
      <w:r w:rsidR="003A13A0" w:rsidRPr="00B126A6">
        <w:rPr>
          <w:rFonts w:ascii="PT Astra Serif" w:hAnsi="PT Astra Serif"/>
        </w:rPr>
        <w:t>правлени</w:t>
      </w:r>
      <w:r w:rsidR="004C1889" w:rsidRPr="00B126A6">
        <w:rPr>
          <w:rFonts w:ascii="PT Astra Serif" w:hAnsi="PT Astra Serif"/>
        </w:rPr>
        <w:t>я</w:t>
      </w:r>
      <w:r w:rsidR="003A13A0" w:rsidRPr="00B126A6">
        <w:rPr>
          <w:rFonts w:ascii="PT Astra Serif" w:hAnsi="PT Astra Serif"/>
        </w:rPr>
        <w:t xml:space="preserve"> контроля</w:t>
      </w:r>
      <w:r w:rsidR="004C1889" w:rsidRPr="00B126A6">
        <w:rPr>
          <w:rFonts w:ascii="PT Astra Serif" w:hAnsi="PT Astra Serif"/>
        </w:rPr>
        <w:tab/>
      </w:r>
      <w:r w:rsidR="004C1889" w:rsidRPr="00B126A6">
        <w:rPr>
          <w:rFonts w:ascii="PT Astra Serif" w:hAnsi="PT Astra Serif"/>
        </w:rPr>
        <w:tab/>
        <w:t xml:space="preserve">                                              </w:t>
      </w:r>
      <w:r w:rsidR="0029642B" w:rsidRPr="00B126A6">
        <w:rPr>
          <w:rFonts w:ascii="PT Astra Serif" w:hAnsi="PT Astra Serif"/>
        </w:rPr>
        <w:t xml:space="preserve">  </w:t>
      </w:r>
      <w:r w:rsidR="004C1889" w:rsidRPr="00B126A6">
        <w:rPr>
          <w:rFonts w:ascii="PT Astra Serif" w:hAnsi="PT Astra Serif"/>
        </w:rPr>
        <w:t xml:space="preserve"> </w:t>
      </w:r>
      <w:r w:rsidR="00D51843" w:rsidRPr="00B126A6">
        <w:rPr>
          <w:rFonts w:ascii="PT Astra Serif" w:hAnsi="PT Astra Serif"/>
        </w:rPr>
        <w:t xml:space="preserve">А.И. </w:t>
      </w:r>
      <w:proofErr w:type="spellStart"/>
      <w:r w:rsidR="00D51843" w:rsidRPr="00B126A6">
        <w:rPr>
          <w:rFonts w:ascii="PT Astra Serif" w:hAnsi="PT Astra Serif"/>
        </w:rPr>
        <w:t>Ганчан</w:t>
      </w:r>
      <w:proofErr w:type="spellEnd"/>
    </w:p>
    <w:p w:rsidR="003A13A0" w:rsidRPr="00B126A6" w:rsidRDefault="003A13A0" w:rsidP="003A13A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B126A6">
        <w:rPr>
          <w:rFonts w:ascii="PT Astra Serif" w:hAnsi="PT Astra Serif"/>
        </w:rPr>
        <w:tab/>
      </w:r>
      <w:r w:rsidRPr="00B126A6">
        <w:rPr>
          <w:rFonts w:ascii="PT Astra Serif" w:hAnsi="PT Astra Serif"/>
        </w:rPr>
        <w:tab/>
      </w:r>
      <w:r w:rsidRPr="00B126A6">
        <w:rPr>
          <w:rFonts w:ascii="PT Astra Serif" w:hAnsi="PT Astra Serif"/>
        </w:rPr>
        <w:tab/>
      </w:r>
      <w:r w:rsidRPr="00B126A6">
        <w:rPr>
          <w:rFonts w:ascii="PT Astra Serif" w:hAnsi="PT Astra Serif"/>
        </w:rPr>
        <w:tab/>
      </w:r>
      <w:r w:rsidRPr="00B126A6">
        <w:rPr>
          <w:rFonts w:ascii="PT Astra Serif" w:hAnsi="PT Astra Serif"/>
        </w:rPr>
        <w:tab/>
      </w:r>
      <w:r w:rsidRPr="00B126A6">
        <w:rPr>
          <w:rFonts w:ascii="PT Astra Serif" w:hAnsi="PT Astra Serif"/>
        </w:rPr>
        <w:tab/>
      </w:r>
      <w:r w:rsidRPr="00B126A6">
        <w:rPr>
          <w:rFonts w:ascii="PT Astra Serif" w:hAnsi="PT Astra Serif"/>
        </w:rPr>
        <w:tab/>
      </w:r>
    </w:p>
    <w:p w:rsidR="00D50F4D" w:rsidRPr="00B126A6" w:rsidRDefault="00D50F4D" w:rsidP="003A13A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3A13A0" w:rsidRPr="00B126A6" w:rsidRDefault="003A13A0" w:rsidP="003A13A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B126A6">
        <w:rPr>
          <w:rFonts w:ascii="PT Astra Serif" w:hAnsi="PT Astra Serif"/>
        </w:rPr>
        <w:t xml:space="preserve">Начальник </w:t>
      </w:r>
      <w:r w:rsidR="009865AF">
        <w:rPr>
          <w:rFonts w:ascii="PT Astra Serif" w:hAnsi="PT Astra Serif"/>
        </w:rPr>
        <w:t>У</w:t>
      </w:r>
      <w:r w:rsidRPr="00B126A6">
        <w:rPr>
          <w:rFonts w:ascii="PT Astra Serif" w:hAnsi="PT Astra Serif"/>
        </w:rPr>
        <w:t xml:space="preserve">правления по вопросам </w:t>
      </w:r>
    </w:p>
    <w:p w:rsidR="003A13A0" w:rsidRPr="00B126A6" w:rsidRDefault="003A13A0" w:rsidP="003A13A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B126A6">
        <w:rPr>
          <w:rFonts w:ascii="PT Astra Serif" w:hAnsi="PT Astra Serif"/>
        </w:rPr>
        <w:t xml:space="preserve">муниципальной службы, кадров и наград                                     </w:t>
      </w:r>
      <w:r w:rsidR="009865AF">
        <w:rPr>
          <w:rFonts w:ascii="PT Astra Serif" w:hAnsi="PT Astra Serif"/>
        </w:rPr>
        <w:t>Л.А. Волкова</w:t>
      </w:r>
    </w:p>
    <w:p w:rsidR="003A13A0" w:rsidRPr="00B126A6" w:rsidRDefault="003A13A0" w:rsidP="003A13A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3A13A0" w:rsidRPr="00B126A6" w:rsidRDefault="003A13A0" w:rsidP="003A13A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3A13A0" w:rsidRPr="00B126A6" w:rsidRDefault="002B16FA" w:rsidP="003A13A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B126A6">
        <w:rPr>
          <w:rFonts w:ascii="PT Astra Serif" w:hAnsi="PT Astra Serif"/>
        </w:rPr>
        <w:t xml:space="preserve">Начальник </w:t>
      </w:r>
      <w:r w:rsidR="009865AF">
        <w:rPr>
          <w:rFonts w:ascii="PT Astra Serif" w:hAnsi="PT Astra Serif"/>
        </w:rPr>
        <w:t>Ю</w:t>
      </w:r>
      <w:r w:rsidR="003A13A0" w:rsidRPr="00B126A6">
        <w:rPr>
          <w:rFonts w:ascii="PT Astra Serif" w:hAnsi="PT Astra Serif"/>
        </w:rPr>
        <w:t>ридическо</w:t>
      </w:r>
      <w:r w:rsidRPr="00B126A6">
        <w:rPr>
          <w:rFonts w:ascii="PT Astra Serif" w:hAnsi="PT Astra Serif"/>
        </w:rPr>
        <w:t>го</w:t>
      </w:r>
      <w:r w:rsidR="003A13A0" w:rsidRPr="00B126A6">
        <w:rPr>
          <w:rFonts w:ascii="PT Astra Serif" w:hAnsi="PT Astra Serif"/>
        </w:rPr>
        <w:t xml:space="preserve"> управлени</w:t>
      </w:r>
      <w:r w:rsidRPr="00B126A6">
        <w:rPr>
          <w:rFonts w:ascii="PT Astra Serif" w:hAnsi="PT Astra Serif"/>
        </w:rPr>
        <w:t xml:space="preserve">я                                          А.С. Власов </w:t>
      </w:r>
    </w:p>
    <w:p w:rsidR="003A13A0" w:rsidRPr="00B126A6" w:rsidRDefault="003A13A0" w:rsidP="003A13A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B126A6">
        <w:rPr>
          <w:rFonts w:ascii="PT Astra Serif" w:hAnsi="PT Astra Serif"/>
        </w:rPr>
        <w:tab/>
      </w:r>
      <w:r w:rsidRPr="00B126A6">
        <w:rPr>
          <w:rFonts w:ascii="PT Astra Serif" w:hAnsi="PT Astra Serif"/>
        </w:rPr>
        <w:tab/>
      </w:r>
      <w:r w:rsidRPr="00B126A6">
        <w:rPr>
          <w:rFonts w:ascii="PT Astra Serif" w:hAnsi="PT Astra Serif"/>
        </w:rPr>
        <w:tab/>
      </w:r>
      <w:r w:rsidRPr="00B126A6">
        <w:rPr>
          <w:rFonts w:ascii="PT Astra Serif" w:hAnsi="PT Astra Serif"/>
        </w:rPr>
        <w:tab/>
      </w:r>
      <w:r w:rsidRPr="00B126A6">
        <w:rPr>
          <w:rFonts w:ascii="PT Astra Serif" w:hAnsi="PT Astra Serif"/>
        </w:rPr>
        <w:tab/>
      </w:r>
      <w:r w:rsidRPr="00B126A6">
        <w:rPr>
          <w:rFonts w:ascii="PT Astra Serif" w:hAnsi="PT Astra Serif"/>
        </w:rPr>
        <w:tab/>
      </w:r>
      <w:r w:rsidRPr="00B126A6">
        <w:rPr>
          <w:rFonts w:ascii="PT Astra Serif" w:hAnsi="PT Astra Serif"/>
        </w:rPr>
        <w:tab/>
      </w:r>
      <w:r w:rsidRPr="00B126A6">
        <w:rPr>
          <w:rFonts w:ascii="PT Astra Serif" w:hAnsi="PT Astra Serif"/>
        </w:rPr>
        <w:tab/>
      </w:r>
      <w:r w:rsidRPr="00B126A6">
        <w:rPr>
          <w:rFonts w:ascii="PT Astra Serif" w:hAnsi="PT Astra Serif"/>
        </w:rPr>
        <w:tab/>
        <w:t xml:space="preserve">  </w:t>
      </w:r>
      <w:r w:rsidR="00D1668B" w:rsidRPr="00B126A6">
        <w:rPr>
          <w:rFonts w:ascii="PT Astra Serif" w:hAnsi="PT Astra Serif"/>
        </w:rPr>
        <w:t xml:space="preserve">   </w:t>
      </w:r>
      <w:r w:rsidRPr="00B126A6">
        <w:rPr>
          <w:rFonts w:ascii="PT Astra Serif" w:hAnsi="PT Astra Serif"/>
        </w:rPr>
        <w:t xml:space="preserve">  </w:t>
      </w:r>
    </w:p>
    <w:p w:rsidR="003A13A0" w:rsidRPr="00B126A6" w:rsidRDefault="003A13A0" w:rsidP="003A13A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B126A6">
        <w:rPr>
          <w:rFonts w:ascii="PT Astra Serif" w:hAnsi="PT Astra Serif"/>
        </w:rPr>
        <w:t xml:space="preserve">                                                                                          </w:t>
      </w:r>
    </w:p>
    <w:p w:rsidR="009E663C" w:rsidRPr="00B126A6" w:rsidRDefault="009E663C" w:rsidP="00E65FAE">
      <w:pPr>
        <w:jc w:val="both"/>
        <w:rPr>
          <w:rFonts w:ascii="PT Astra Serif" w:hAnsi="PT Astra Serif"/>
        </w:rPr>
      </w:pPr>
    </w:p>
    <w:p w:rsidR="0040445F" w:rsidRPr="00B126A6" w:rsidRDefault="0040445F" w:rsidP="00E65FAE">
      <w:pPr>
        <w:jc w:val="both"/>
        <w:rPr>
          <w:rFonts w:ascii="PT Astra Serif" w:hAnsi="PT Astra Serif"/>
        </w:rPr>
      </w:pPr>
    </w:p>
    <w:p w:rsidR="0040445F" w:rsidRPr="00B126A6" w:rsidRDefault="0040445F" w:rsidP="00E65FAE">
      <w:pPr>
        <w:jc w:val="both"/>
        <w:rPr>
          <w:rFonts w:ascii="PT Astra Serif" w:hAnsi="PT Astra Serif"/>
        </w:rPr>
      </w:pPr>
    </w:p>
    <w:p w:rsidR="007F7B35" w:rsidRPr="00B126A6" w:rsidRDefault="007F7B35" w:rsidP="00E65FAE">
      <w:pPr>
        <w:jc w:val="both"/>
        <w:rPr>
          <w:rFonts w:ascii="PT Astra Serif" w:hAnsi="PT Astra Serif"/>
        </w:rPr>
      </w:pPr>
    </w:p>
    <w:p w:rsidR="007F7B35" w:rsidRPr="00B126A6" w:rsidRDefault="007F7B35" w:rsidP="00E65FAE">
      <w:pPr>
        <w:jc w:val="both"/>
        <w:rPr>
          <w:rFonts w:ascii="PT Astra Serif" w:hAnsi="PT Astra Serif"/>
        </w:rPr>
      </w:pPr>
    </w:p>
    <w:p w:rsidR="00695ED6" w:rsidRPr="00B126A6" w:rsidRDefault="00695ED6" w:rsidP="00695ED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B126A6">
        <w:rPr>
          <w:rFonts w:ascii="PT Astra Serif" w:hAnsi="PT Astra Serif"/>
        </w:rPr>
        <w:t>С должностной</w:t>
      </w:r>
    </w:p>
    <w:p w:rsidR="00695ED6" w:rsidRPr="00B126A6" w:rsidRDefault="00695ED6" w:rsidP="00A471B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B126A6">
        <w:rPr>
          <w:rFonts w:ascii="PT Astra Serif" w:hAnsi="PT Astra Serif"/>
        </w:rPr>
        <w:t>инструкцией ознакомле</w:t>
      </w:r>
      <w:proofErr w:type="gramStart"/>
      <w:r w:rsidRPr="00B126A6">
        <w:rPr>
          <w:rFonts w:ascii="PT Astra Serif" w:hAnsi="PT Astra Serif"/>
        </w:rPr>
        <w:t>н(</w:t>
      </w:r>
      <w:proofErr w:type="gramEnd"/>
      <w:r w:rsidRPr="00B126A6">
        <w:rPr>
          <w:rFonts w:ascii="PT Astra Serif" w:hAnsi="PT Astra Serif"/>
        </w:rPr>
        <w:t>а)  ___________   ____________________</w:t>
      </w:r>
      <w:r w:rsidR="00D02B2F" w:rsidRPr="00B126A6">
        <w:rPr>
          <w:rFonts w:ascii="PT Astra Serif" w:hAnsi="PT Astra Serif"/>
        </w:rPr>
        <w:t>«____» ________ 20</w:t>
      </w:r>
      <w:r w:rsidR="001D38B5">
        <w:rPr>
          <w:rFonts w:ascii="PT Astra Serif" w:hAnsi="PT Astra Serif"/>
        </w:rPr>
        <w:t>25</w:t>
      </w:r>
      <w:r w:rsidR="00D02B2F" w:rsidRPr="00B126A6">
        <w:rPr>
          <w:rFonts w:ascii="PT Astra Serif" w:hAnsi="PT Astra Serif"/>
        </w:rPr>
        <w:t xml:space="preserve"> г.</w:t>
      </w:r>
      <w:r w:rsidRPr="00B126A6">
        <w:rPr>
          <w:rFonts w:ascii="PT Astra Serif" w:hAnsi="PT Astra Serif"/>
        </w:rPr>
        <w:t xml:space="preserve">                (расшифровка подписи)</w:t>
      </w:r>
    </w:p>
    <w:p w:rsidR="0040445F" w:rsidRPr="00B126A6" w:rsidRDefault="00695ED6" w:rsidP="00CA4AE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B126A6">
        <w:rPr>
          <w:rFonts w:ascii="PT Astra Serif" w:hAnsi="PT Astra Serif"/>
        </w:rPr>
        <w:t xml:space="preserve">    </w:t>
      </w:r>
      <w:r w:rsidRPr="00B126A6">
        <w:rPr>
          <w:rFonts w:ascii="PT Astra Serif" w:hAnsi="PT Astra Serif"/>
          <w:sz w:val="28"/>
          <w:szCs w:val="28"/>
        </w:rPr>
        <w:t xml:space="preserve">                     </w:t>
      </w:r>
    </w:p>
    <w:sectPr w:rsidR="0040445F" w:rsidRPr="00B126A6" w:rsidSect="005C784B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46A4"/>
    <w:multiLevelType w:val="hybridMultilevel"/>
    <w:tmpl w:val="9D6E1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719C9"/>
    <w:multiLevelType w:val="hybridMultilevel"/>
    <w:tmpl w:val="7F684B2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36FE5"/>
    <w:multiLevelType w:val="multilevel"/>
    <w:tmpl w:val="49CA51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AD52145"/>
    <w:multiLevelType w:val="hybridMultilevel"/>
    <w:tmpl w:val="A1BC5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D36BE"/>
    <w:multiLevelType w:val="hybridMultilevel"/>
    <w:tmpl w:val="3BD6EB32"/>
    <w:lvl w:ilvl="0" w:tplc="FFFFFFFF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A91DE3"/>
    <w:multiLevelType w:val="multilevel"/>
    <w:tmpl w:val="94B67A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62B45864"/>
    <w:multiLevelType w:val="multilevel"/>
    <w:tmpl w:val="58E00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9E5572F"/>
    <w:multiLevelType w:val="hybridMultilevel"/>
    <w:tmpl w:val="6DC48CA2"/>
    <w:lvl w:ilvl="0" w:tplc="CDB2AB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1D"/>
    <w:rsid w:val="00011241"/>
    <w:rsid w:val="000119FB"/>
    <w:rsid w:val="00014A2A"/>
    <w:rsid w:val="000165CA"/>
    <w:rsid w:val="000201B6"/>
    <w:rsid w:val="00020B39"/>
    <w:rsid w:val="00022B22"/>
    <w:rsid w:val="0003519F"/>
    <w:rsid w:val="0004483E"/>
    <w:rsid w:val="0005119D"/>
    <w:rsid w:val="00054C6E"/>
    <w:rsid w:val="00061020"/>
    <w:rsid w:val="00065226"/>
    <w:rsid w:val="00070317"/>
    <w:rsid w:val="00072BF3"/>
    <w:rsid w:val="0007419D"/>
    <w:rsid w:val="00077098"/>
    <w:rsid w:val="000800D1"/>
    <w:rsid w:val="00080D48"/>
    <w:rsid w:val="000836D1"/>
    <w:rsid w:val="00083FF7"/>
    <w:rsid w:val="000845AD"/>
    <w:rsid w:val="000A1627"/>
    <w:rsid w:val="000A7A5F"/>
    <w:rsid w:val="000B3DC0"/>
    <w:rsid w:val="000B7BD7"/>
    <w:rsid w:val="000C4013"/>
    <w:rsid w:val="000C72AD"/>
    <w:rsid w:val="000E10DB"/>
    <w:rsid w:val="000E1199"/>
    <w:rsid w:val="000E26B9"/>
    <w:rsid w:val="000E2715"/>
    <w:rsid w:val="000E2B3E"/>
    <w:rsid w:val="00100D9E"/>
    <w:rsid w:val="00102189"/>
    <w:rsid w:val="00102978"/>
    <w:rsid w:val="001059D6"/>
    <w:rsid w:val="001113FA"/>
    <w:rsid w:val="00120606"/>
    <w:rsid w:val="0012075D"/>
    <w:rsid w:val="001257DC"/>
    <w:rsid w:val="001304C7"/>
    <w:rsid w:val="00136E09"/>
    <w:rsid w:val="00140176"/>
    <w:rsid w:val="00140C7E"/>
    <w:rsid w:val="00140F4B"/>
    <w:rsid w:val="00143367"/>
    <w:rsid w:val="0015077B"/>
    <w:rsid w:val="00157F18"/>
    <w:rsid w:val="00160E2E"/>
    <w:rsid w:val="001615FA"/>
    <w:rsid w:val="00162E4A"/>
    <w:rsid w:val="00164C3A"/>
    <w:rsid w:val="00166602"/>
    <w:rsid w:val="00174641"/>
    <w:rsid w:val="00177404"/>
    <w:rsid w:val="00180C08"/>
    <w:rsid w:val="00186556"/>
    <w:rsid w:val="00191849"/>
    <w:rsid w:val="001948C4"/>
    <w:rsid w:val="00195ABB"/>
    <w:rsid w:val="001A5CB9"/>
    <w:rsid w:val="001B059A"/>
    <w:rsid w:val="001B4C06"/>
    <w:rsid w:val="001B6F1E"/>
    <w:rsid w:val="001B78E5"/>
    <w:rsid w:val="001C0254"/>
    <w:rsid w:val="001C5243"/>
    <w:rsid w:val="001C7F32"/>
    <w:rsid w:val="001D38B5"/>
    <w:rsid w:val="001D395E"/>
    <w:rsid w:val="001D404E"/>
    <w:rsid w:val="001D5D7A"/>
    <w:rsid w:val="001D7BED"/>
    <w:rsid w:val="001E19C4"/>
    <w:rsid w:val="001E27FB"/>
    <w:rsid w:val="001E57CD"/>
    <w:rsid w:val="00200119"/>
    <w:rsid w:val="00201C7E"/>
    <w:rsid w:val="00202D59"/>
    <w:rsid w:val="00205FE5"/>
    <w:rsid w:val="002075ED"/>
    <w:rsid w:val="002119C8"/>
    <w:rsid w:val="00213B13"/>
    <w:rsid w:val="00223C37"/>
    <w:rsid w:val="00224609"/>
    <w:rsid w:val="00235BCB"/>
    <w:rsid w:val="002371A5"/>
    <w:rsid w:val="002422E6"/>
    <w:rsid w:val="00243F83"/>
    <w:rsid w:val="002440FA"/>
    <w:rsid w:val="002531AC"/>
    <w:rsid w:val="00256D24"/>
    <w:rsid w:val="002814B7"/>
    <w:rsid w:val="0028604D"/>
    <w:rsid w:val="00286141"/>
    <w:rsid w:val="00287964"/>
    <w:rsid w:val="002937A9"/>
    <w:rsid w:val="0029642B"/>
    <w:rsid w:val="002A3636"/>
    <w:rsid w:val="002B16FA"/>
    <w:rsid w:val="002C41DF"/>
    <w:rsid w:val="002D0998"/>
    <w:rsid w:val="002D3CCF"/>
    <w:rsid w:val="002D49FC"/>
    <w:rsid w:val="002E02F1"/>
    <w:rsid w:val="002E4DDD"/>
    <w:rsid w:val="002E69F5"/>
    <w:rsid w:val="002E7825"/>
    <w:rsid w:val="002F0CB9"/>
    <w:rsid w:val="002F231D"/>
    <w:rsid w:val="0030103C"/>
    <w:rsid w:val="00303355"/>
    <w:rsid w:val="00303F94"/>
    <w:rsid w:val="00307043"/>
    <w:rsid w:val="00321AF4"/>
    <w:rsid w:val="003333DE"/>
    <w:rsid w:val="00343FDA"/>
    <w:rsid w:val="003526C2"/>
    <w:rsid w:val="00352E03"/>
    <w:rsid w:val="00356CD9"/>
    <w:rsid w:val="00357F4B"/>
    <w:rsid w:val="003602E5"/>
    <w:rsid w:val="00361E01"/>
    <w:rsid w:val="0036505D"/>
    <w:rsid w:val="00371845"/>
    <w:rsid w:val="00380CBF"/>
    <w:rsid w:val="003825A3"/>
    <w:rsid w:val="00390677"/>
    <w:rsid w:val="003A097F"/>
    <w:rsid w:val="003A13A0"/>
    <w:rsid w:val="003B019B"/>
    <w:rsid w:val="003B17F8"/>
    <w:rsid w:val="003B2B74"/>
    <w:rsid w:val="003B35F4"/>
    <w:rsid w:val="003B3882"/>
    <w:rsid w:val="003C0086"/>
    <w:rsid w:val="003C050E"/>
    <w:rsid w:val="003C2258"/>
    <w:rsid w:val="003D131C"/>
    <w:rsid w:val="003D499A"/>
    <w:rsid w:val="003D4DA6"/>
    <w:rsid w:val="003E58DF"/>
    <w:rsid w:val="0040445F"/>
    <w:rsid w:val="0040581F"/>
    <w:rsid w:val="00414A64"/>
    <w:rsid w:val="00420929"/>
    <w:rsid w:val="00423949"/>
    <w:rsid w:val="004307C9"/>
    <w:rsid w:val="00443E76"/>
    <w:rsid w:val="004450F2"/>
    <w:rsid w:val="00450987"/>
    <w:rsid w:val="004520DE"/>
    <w:rsid w:val="00454AAC"/>
    <w:rsid w:val="00454E87"/>
    <w:rsid w:val="0046157F"/>
    <w:rsid w:val="00467D02"/>
    <w:rsid w:val="004738C7"/>
    <w:rsid w:val="00477D3D"/>
    <w:rsid w:val="00483887"/>
    <w:rsid w:val="004916FF"/>
    <w:rsid w:val="004A13AE"/>
    <w:rsid w:val="004C16C1"/>
    <w:rsid w:val="004C1889"/>
    <w:rsid w:val="004C1CD2"/>
    <w:rsid w:val="004C5074"/>
    <w:rsid w:val="004D0872"/>
    <w:rsid w:val="004D1575"/>
    <w:rsid w:val="004D2D24"/>
    <w:rsid w:val="004D7BF1"/>
    <w:rsid w:val="004E1B1C"/>
    <w:rsid w:val="004E3132"/>
    <w:rsid w:val="004E3157"/>
    <w:rsid w:val="00507F44"/>
    <w:rsid w:val="005103FE"/>
    <w:rsid w:val="00521D6D"/>
    <w:rsid w:val="005237F7"/>
    <w:rsid w:val="005418EB"/>
    <w:rsid w:val="005432F4"/>
    <w:rsid w:val="005442F9"/>
    <w:rsid w:val="00545E76"/>
    <w:rsid w:val="00553C7E"/>
    <w:rsid w:val="005631E4"/>
    <w:rsid w:val="005676AC"/>
    <w:rsid w:val="00567BEE"/>
    <w:rsid w:val="0057356C"/>
    <w:rsid w:val="00582AA2"/>
    <w:rsid w:val="00583A26"/>
    <w:rsid w:val="00585F8C"/>
    <w:rsid w:val="005860C4"/>
    <w:rsid w:val="00590A76"/>
    <w:rsid w:val="0059217D"/>
    <w:rsid w:val="00596D3C"/>
    <w:rsid w:val="005A23B1"/>
    <w:rsid w:val="005C4987"/>
    <w:rsid w:val="005C784B"/>
    <w:rsid w:val="005D2F5C"/>
    <w:rsid w:val="005D5D19"/>
    <w:rsid w:val="005E0869"/>
    <w:rsid w:val="005E3EA8"/>
    <w:rsid w:val="005E51C3"/>
    <w:rsid w:val="005F0490"/>
    <w:rsid w:val="00605AF7"/>
    <w:rsid w:val="00612DE3"/>
    <w:rsid w:val="00622CC3"/>
    <w:rsid w:val="006416AF"/>
    <w:rsid w:val="00653D46"/>
    <w:rsid w:val="00654A61"/>
    <w:rsid w:val="006563DD"/>
    <w:rsid w:val="0065662E"/>
    <w:rsid w:val="00662FAE"/>
    <w:rsid w:val="006705A1"/>
    <w:rsid w:val="00670F1E"/>
    <w:rsid w:val="00691D83"/>
    <w:rsid w:val="00695ED6"/>
    <w:rsid w:val="006960E8"/>
    <w:rsid w:val="006A2083"/>
    <w:rsid w:val="006A2497"/>
    <w:rsid w:val="006C1528"/>
    <w:rsid w:val="006D0361"/>
    <w:rsid w:val="006D1555"/>
    <w:rsid w:val="006D591A"/>
    <w:rsid w:val="006E731A"/>
    <w:rsid w:val="006E7E82"/>
    <w:rsid w:val="006F078C"/>
    <w:rsid w:val="006F668F"/>
    <w:rsid w:val="0070334C"/>
    <w:rsid w:val="00712C7A"/>
    <w:rsid w:val="0071499A"/>
    <w:rsid w:val="00727850"/>
    <w:rsid w:val="00730A11"/>
    <w:rsid w:val="00734DC3"/>
    <w:rsid w:val="00736C0A"/>
    <w:rsid w:val="00744476"/>
    <w:rsid w:val="00747A33"/>
    <w:rsid w:val="00752D6A"/>
    <w:rsid w:val="007632A2"/>
    <w:rsid w:val="00765669"/>
    <w:rsid w:val="00785801"/>
    <w:rsid w:val="00796019"/>
    <w:rsid w:val="007A05DB"/>
    <w:rsid w:val="007A5EDD"/>
    <w:rsid w:val="007B33D6"/>
    <w:rsid w:val="007B4A4C"/>
    <w:rsid w:val="007B6914"/>
    <w:rsid w:val="007C1ADA"/>
    <w:rsid w:val="007C2B6C"/>
    <w:rsid w:val="007C79C3"/>
    <w:rsid w:val="007D072A"/>
    <w:rsid w:val="007D5A74"/>
    <w:rsid w:val="007E4329"/>
    <w:rsid w:val="007E5B0A"/>
    <w:rsid w:val="007F1EBB"/>
    <w:rsid w:val="007F325A"/>
    <w:rsid w:val="007F6E1F"/>
    <w:rsid w:val="007F7B35"/>
    <w:rsid w:val="00800610"/>
    <w:rsid w:val="00800C25"/>
    <w:rsid w:val="00804826"/>
    <w:rsid w:val="00804E0D"/>
    <w:rsid w:val="00812F1A"/>
    <w:rsid w:val="0082193C"/>
    <w:rsid w:val="00826527"/>
    <w:rsid w:val="00835025"/>
    <w:rsid w:val="00837902"/>
    <w:rsid w:val="00837D3A"/>
    <w:rsid w:val="0084738E"/>
    <w:rsid w:val="00852528"/>
    <w:rsid w:val="00866666"/>
    <w:rsid w:val="0087230A"/>
    <w:rsid w:val="008921DE"/>
    <w:rsid w:val="008B55A2"/>
    <w:rsid w:val="008B600B"/>
    <w:rsid w:val="008B66C1"/>
    <w:rsid w:val="008C0E25"/>
    <w:rsid w:val="008C55FF"/>
    <w:rsid w:val="008C73DD"/>
    <w:rsid w:val="008D2620"/>
    <w:rsid w:val="008D6309"/>
    <w:rsid w:val="008E0577"/>
    <w:rsid w:val="008E2633"/>
    <w:rsid w:val="008E2E3F"/>
    <w:rsid w:val="008E3741"/>
    <w:rsid w:val="008E6200"/>
    <w:rsid w:val="008F1E42"/>
    <w:rsid w:val="008F370C"/>
    <w:rsid w:val="008F671A"/>
    <w:rsid w:val="009032A4"/>
    <w:rsid w:val="009032F8"/>
    <w:rsid w:val="00903DB7"/>
    <w:rsid w:val="00904829"/>
    <w:rsid w:val="009100CA"/>
    <w:rsid w:val="00921DCA"/>
    <w:rsid w:val="00923C77"/>
    <w:rsid w:val="00923FAB"/>
    <w:rsid w:val="0093087A"/>
    <w:rsid w:val="00931353"/>
    <w:rsid w:val="00945C2D"/>
    <w:rsid w:val="009515FB"/>
    <w:rsid w:val="00951830"/>
    <w:rsid w:val="00976329"/>
    <w:rsid w:val="00977507"/>
    <w:rsid w:val="00981514"/>
    <w:rsid w:val="009825B0"/>
    <w:rsid w:val="009865AF"/>
    <w:rsid w:val="00990DEC"/>
    <w:rsid w:val="0099500B"/>
    <w:rsid w:val="00995B8D"/>
    <w:rsid w:val="009A50B4"/>
    <w:rsid w:val="009A7C1B"/>
    <w:rsid w:val="009B2F33"/>
    <w:rsid w:val="009B3606"/>
    <w:rsid w:val="009B5F4A"/>
    <w:rsid w:val="009C2BB7"/>
    <w:rsid w:val="009C486C"/>
    <w:rsid w:val="009E06C2"/>
    <w:rsid w:val="009E5E35"/>
    <w:rsid w:val="009E663C"/>
    <w:rsid w:val="009F7302"/>
    <w:rsid w:val="009F7E3F"/>
    <w:rsid w:val="00A03D5C"/>
    <w:rsid w:val="00A16C4B"/>
    <w:rsid w:val="00A2647E"/>
    <w:rsid w:val="00A345A5"/>
    <w:rsid w:val="00A40532"/>
    <w:rsid w:val="00A41127"/>
    <w:rsid w:val="00A471B3"/>
    <w:rsid w:val="00A61A26"/>
    <w:rsid w:val="00A628D4"/>
    <w:rsid w:val="00A717A4"/>
    <w:rsid w:val="00A724FB"/>
    <w:rsid w:val="00A72C2E"/>
    <w:rsid w:val="00A8267C"/>
    <w:rsid w:val="00A914E9"/>
    <w:rsid w:val="00AA233A"/>
    <w:rsid w:val="00AA47C2"/>
    <w:rsid w:val="00AB0812"/>
    <w:rsid w:val="00AB13C7"/>
    <w:rsid w:val="00AB1D50"/>
    <w:rsid w:val="00AB362E"/>
    <w:rsid w:val="00AC7771"/>
    <w:rsid w:val="00AD3285"/>
    <w:rsid w:val="00AD3C0D"/>
    <w:rsid w:val="00AD6D46"/>
    <w:rsid w:val="00AE01A5"/>
    <w:rsid w:val="00AE305A"/>
    <w:rsid w:val="00AE3FA2"/>
    <w:rsid w:val="00AF21B5"/>
    <w:rsid w:val="00AF228D"/>
    <w:rsid w:val="00AF4475"/>
    <w:rsid w:val="00B07712"/>
    <w:rsid w:val="00B10D68"/>
    <w:rsid w:val="00B126A6"/>
    <w:rsid w:val="00B13777"/>
    <w:rsid w:val="00B23DC7"/>
    <w:rsid w:val="00B23FA9"/>
    <w:rsid w:val="00B24681"/>
    <w:rsid w:val="00B328B4"/>
    <w:rsid w:val="00B35A69"/>
    <w:rsid w:val="00B40EDC"/>
    <w:rsid w:val="00B419B2"/>
    <w:rsid w:val="00B5061A"/>
    <w:rsid w:val="00B508B1"/>
    <w:rsid w:val="00B51DDA"/>
    <w:rsid w:val="00B527AF"/>
    <w:rsid w:val="00B54562"/>
    <w:rsid w:val="00B611AF"/>
    <w:rsid w:val="00B6181E"/>
    <w:rsid w:val="00B63476"/>
    <w:rsid w:val="00B711E1"/>
    <w:rsid w:val="00B83D78"/>
    <w:rsid w:val="00B90E35"/>
    <w:rsid w:val="00BA2321"/>
    <w:rsid w:val="00BA2B70"/>
    <w:rsid w:val="00BA600D"/>
    <w:rsid w:val="00BB1BED"/>
    <w:rsid w:val="00BB28BD"/>
    <w:rsid w:val="00BB6884"/>
    <w:rsid w:val="00BB693E"/>
    <w:rsid w:val="00BC282D"/>
    <w:rsid w:val="00BD2381"/>
    <w:rsid w:val="00BD2B74"/>
    <w:rsid w:val="00BE4710"/>
    <w:rsid w:val="00BE7041"/>
    <w:rsid w:val="00BF3839"/>
    <w:rsid w:val="00BF4023"/>
    <w:rsid w:val="00BF5642"/>
    <w:rsid w:val="00C02729"/>
    <w:rsid w:val="00C05608"/>
    <w:rsid w:val="00C25100"/>
    <w:rsid w:val="00C3511D"/>
    <w:rsid w:val="00C4636C"/>
    <w:rsid w:val="00C51AD3"/>
    <w:rsid w:val="00C65435"/>
    <w:rsid w:val="00C67E32"/>
    <w:rsid w:val="00C7477C"/>
    <w:rsid w:val="00C8291B"/>
    <w:rsid w:val="00C900CD"/>
    <w:rsid w:val="00C903F2"/>
    <w:rsid w:val="00C9276D"/>
    <w:rsid w:val="00CA0BE6"/>
    <w:rsid w:val="00CA2F77"/>
    <w:rsid w:val="00CA4AE1"/>
    <w:rsid w:val="00CA62A8"/>
    <w:rsid w:val="00CB03B3"/>
    <w:rsid w:val="00CB25F0"/>
    <w:rsid w:val="00CB7CFB"/>
    <w:rsid w:val="00CC5710"/>
    <w:rsid w:val="00CD28F2"/>
    <w:rsid w:val="00CD38F1"/>
    <w:rsid w:val="00CD5BCF"/>
    <w:rsid w:val="00CD641C"/>
    <w:rsid w:val="00CE120C"/>
    <w:rsid w:val="00CE3429"/>
    <w:rsid w:val="00D02B2F"/>
    <w:rsid w:val="00D106AA"/>
    <w:rsid w:val="00D126FD"/>
    <w:rsid w:val="00D1668B"/>
    <w:rsid w:val="00D23D9B"/>
    <w:rsid w:val="00D309D7"/>
    <w:rsid w:val="00D33FA0"/>
    <w:rsid w:val="00D37240"/>
    <w:rsid w:val="00D45890"/>
    <w:rsid w:val="00D45AF8"/>
    <w:rsid w:val="00D46255"/>
    <w:rsid w:val="00D46ACA"/>
    <w:rsid w:val="00D47A8E"/>
    <w:rsid w:val="00D50F4D"/>
    <w:rsid w:val="00D51843"/>
    <w:rsid w:val="00D54E07"/>
    <w:rsid w:val="00D56E98"/>
    <w:rsid w:val="00D64A53"/>
    <w:rsid w:val="00D716DE"/>
    <w:rsid w:val="00D75DAB"/>
    <w:rsid w:val="00D76DB4"/>
    <w:rsid w:val="00D81338"/>
    <w:rsid w:val="00D81B23"/>
    <w:rsid w:val="00D825E6"/>
    <w:rsid w:val="00D908B8"/>
    <w:rsid w:val="00D919D9"/>
    <w:rsid w:val="00D97088"/>
    <w:rsid w:val="00DA108F"/>
    <w:rsid w:val="00DA4771"/>
    <w:rsid w:val="00DA7C77"/>
    <w:rsid w:val="00DA7E6D"/>
    <w:rsid w:val="00DB03F0"/>
    <w:rsid w:val="00DB0483"/>
    <w:rsid w:val="00DC073D"/>
    <w:rsid w:val="00DC2680"/>
    <w:rsid w:val="00DD06A1"/>
    <w:rsid w:val="00DF2BDB"/>
    <w:rsid w:val="00DF7E45"/>
    <w:rsid w:val="00E0115C"/>
    <w:rsid w:val="00E01235"/>
    <w:rsid w:val="00E075D6"/>
    <w:rsid w:val="00E16872"/>
    <w:rsid w:val="00E178F2"/>
    <w:rsid w:val="00E21F34"/>
    <w:rsid w:val="00E22590"/>
    <w:rsid w:val="00E36B8D"/>
    <w:rsid w:val="00E42AF5"/>
    <w:rsid w:val="00E461D0"/>
    <w:rsid w:val="00E50535"/>
    <w:rsid w:val="00E555C8"/>
    <w:rsid w:val="00E57D3E"/>
    <w:rsid w:val="00E64A25"/>
    <w:rsid w:val="00E65FAE"/>
    <w:rsid w:val="00E6658A"/>
    <w:rsid w:val="00E75BF5"/>
    <w:rsid w:val="00E7611C"/>
    <w:rsid w:val="00E97FD7"/>
    <w:rsid w:val="00EA0532"/>
    <w:rsid w:val="00EA2108"/>
    <w:rsid w:val="00EA289A"/>
    <w:rsid w:val="00EB5C61"/>
    <w:rsid w:val="00EC10C9"/>
    <w:rsid w:val="00EC3C14"/>
    <w:rsid w:val="00EC4017"/>
    <w:rsid w:val="00EC41A8"/>
    <w:rsid w:val="00ED2B67"/>
    <w:rsid w:val="00EE0C93"/>
    <w:rsid w:val="00EE357B"/>
    <w:rsid w:val="00EF1F85"/>
    <w:rsid w:val="00EF377F"/>
    <w:rsid w:val="00EF386C"/>
    <w:rsid w:val="00EF7A76"/>
    <w:rsid w:val="00F00DFC"/>
    <w:rsid w:val="00F11522"/>
    <w:rsid w:val="00F1489C"/>
    <w:rsid w:val="00F166B2"/>
    <w:rsid w:val="00F209FC"/>
    <w:rsid w:val="00F21576"/>
    <w:rsid w:val="00F26E1A"/>
    <w:rsid w:val="00F32C5A"/>
    <w:rsid w:val="00F34CDD"/>
    <w:rsid w:val="00F3506B"/>
    <w:rsid w:val="00F41405"/>
    <w:rsid w:val="00F41EAC"/>
    <w:rsid w:val="00F62D1B"/>
    <w:rsid w:val="00F63539"/>
    <w:rsid w:val="00F8492C"/>
    <w:rsid w:val="00F8675C"/>
    <w:rsid w:val="00F86E1A"/>
    <w:rsid w:val="00F923B9"/>
    <w:rsid w:val="00FA1244"/>
    <w:rsid w:val="00FA4A64"/>
    <w:rsid w:val="00FA6178"/>
    <w:rsid w:val="00FA7028"/>
    <w:rsid w:val="00FA79BB"/>
    <w:rsid w:val="00FB21A1"/>
    <w:rsid w:val="00FB443D"/>
    <w:rsid w:val="00FB5091"/>
    <w:rsid w:val="00FC5C70"/>
    <w:rsid w:val="00FD1184"/>
    <w:rsid w:val="00FD6EE0"/>
    <w:rsid w:val="00FE19CA"/>
    <w:rsid w:val="00FE4823"/>
    <w:rsid w:val="00FE6C24"/>
    <w:rsid w:val="00FE74A8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07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65FAE"/>
    <w:pPr>
      <w:keepNext/>
      <w:numPr>
        <w:numId w:val="4"/>
      </w:numPr>
      <w:tabs>
        <w:tab w:val="clear" w:pos="1080"/>
        <w:tab w:val="num" w:pos="360"/>
      </w:tabs>
      <w:ind w:left="0" w:firstLine="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3511D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styleId="a3">
    <w:name w:val="List Paragraph"/>
    <w:basedOn w:val="a"/>
    <w:uiPriority w:val="34"/>
    <w:qFormat/>
    <w:rsid w:val="00C3511D"/>
    <w:pPr>
      <w:ind w:left="720"/>
      <w:contextualSpacing/>
    </w:pPr>
  </w:style>
  <w:style w:type="character" w:customStyle="1" w:styleId="FontStyle23">
    <w:name w:val="Font Style23"/>
    <w:uiPriority w:val="99"/>
    <w:rsid w:val="007E5B0A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rsid w:val="00E65FA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8D2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50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2D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DE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F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F1EBB"/>
    <w:rPr>
      <w:color w:val="0000FF"/>
      <w:u w:val="single"/>
    </w:rPr>
  </w:style>
  <w:style w:type="paragraph" w:styleId="a8">
    <w:name w:val="Body Text"/>
    <w:basedOn w:val="a"/>
    <w:link w:val="a9"/>
    <w:rsid w:val="00E075D6"/>
    <w:pPr>
      <w:jc w:val="both"/>
    </w:pPr>
  </w:style>
  <w:style w:type="character" w:customStyle="1" w:styleId="a9">
    <w:name w:val="Основной текст Знак"/>
    <w:basedOn w:val="a0"/>
    <w:link w:val="a8"/>
    <w:rsid w:val="00E07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аголовок статьи"/>
    <w:basedOn w:val="a"/>
    <w:next w:val="a"/>
    <w:uiPriority w:val="99"/>
    <w:rsid w:val="00E075D6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s1">
    <w:name w:val="s_1"/>
    <w:basedOn w:val="a"/>
    <w:rsid w:val="00ED2B67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ED2B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07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65FAE"/>
    <w:pPr>
      <w:keepNext/>
      <w:numPr>
        <w:numId w:val="4"/>
      </w:numPr>
      <w:tabs>
        <w:tab w:val="clear" w:pos="1080"/>
        <w:tab w:val="num" w:pos="360"/>
      </w:tabs>
      <w:ind w:left="0" w:firstLine="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3511D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styleId="a3">
    <w:name w:val="List Paragraph"/>
    <w:basedOn w:val="a"/>
    <w:uiPriority w:val="34"/>
    <w:qFormat/>
    <w:rsid w:val="00C3511D"/>
    <w:pPr>
      <w:ind w:left="720"/>
      <w:contextualSpacing/>
    </w:pPr>
  </w:style>
  <w:style w:type="character" w:customStyle="1" w:styleId="FontStyle23">
    <w:name w:val="Font Style23"/>
    <w:uiPriority w:val="99"/>
    <w:rsid w:val="007E5B0A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rsid w:val="00E65FA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8D2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50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2D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DE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F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F1EBB"/>
    <w:rPr>
      <w:color w:val="0000FF"/>
      <w:u w:val="single"/>
    </w:rPr>
  </w:style>
  <w:style w:type="paragraph" w:styleId="a8">
    <w:name w:val="Body Text"/>
    <w:basedOn w:val="a"/>
    <w:link w:val="a9"/>
    <w:rsid w:val="00E075D6"/>
    <w:pPr>
      <w:jc w:val="both"/>
    </w:pPr>
  </w:style>
  <w:style w:type="character" w:customStyle="1" w:styleId="a9">
    <w:name w:val="Основной текст Знак"/>
    <w:basedOn w:val="a0"/>
    <w:link w:val="a8"/>
    <w:rsid w:val="00E07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аголовок статьи"/>
    <w:basedOn w:val="a"/>
    <w:next w:val="a"/>
    <w:uiPriority w:val="99"/>
    <w:rsid w:val="00E075D6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s1">
    <w:name w:val="s_1"/>
    <w:basedOn w:val="a"/>
    <w:rsid w:val="00ED2B67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ED2B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F75F4-0BDE-485E-BEEA-C0EF58C4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5761</TotalTime>
  <Pages>12</Pages>
  <Words>4571</Words>
  <Characters>26056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30566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Semkina_TA</dc:creator>
  <cp:lastModifiedBy>Савельева Оксана Владиславовна</cp:lastModifiedBy>
  <cp:revision>209</cp:revision>
  <cp:lastPrinted>2025-04-28T08:46:00Z</cp:lastPrinted>
  <dcterms:created xsi:type="dcterms:W3CDTF">2022-01-12T07:48:00Z</dcterms:created>
  <dcterms:modified xsi:type="dcterms:W3CDTF">2025-04-28T08:48:00Z</dcterms:modified>
</cp:coreProperties>
</file>